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EF0D" w14:textId="7DFC798A" w:rsidR="000419E8" w:rsidRPr="00585B9A" w:rsidRDefault="005A3C2D" w:rsidP="0069766D">
      <w:pPr>
        <w:jc w:val="center"/>
        <w:rPr>
          <w:sz w:val="36"/>
          <w:szCs w:val="36"/>
        </w:rPr>
      </w:pPr>
      <w:r>
        <w:rPr>
          <w:noProof/>
          <w:sz w:val="36"/>
          <w:szCs w:val="36"/>
        </w:rPr>
        <w:drawing>
          <wp:anchor distT="0" distB="0" distL="114300" distR="114300" simplePos="0" relativeHeight="251658240" behindDoc="0" locked="0" layoutInCell="1" allowOverlap="1" wp14:anchorId="4991F6C2" wp14:editId="21194C4F">
            <wp:simplePos x="0" y="0"/>
            <wp:positionH relativeFrom="margin">
              <wp:align>right</wp:align>
            </wp:positionH>
            <wp:positionV relativeFrom="paragraph">
              <wp:posOffset>-635</wp:posOffset>
            </wp:positionV>
            <wp:extent cx="5734050" cy="5734050"/>
            <wp:effectExtent l="0" t="0" r="0" b="0"/>
            <wp:wrapNone/>
            <wp:docPr id="5445533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573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7CAC7" w14:textId="59CFA415" w:rsidR="00B80DD0" w:rsidRPr="00585B9A" w:rsidRDefault="00B80DD0" w:rsidP="00B80DD0">
      <w:pPr>
        <w:rPr>
          <w:sz w:val="36"/>
          <w:szCs w:val="36"/>
        </w:rPr>
      </w:pPr>
    </w:p>
    <w:p w14:paraId="618AA14E" w14:textId="77777777" w:rsidR="00C11026" w:rsidRDefault="00C11026" w:rsidP="00B80DD0">
      <w:pPr>
        <w:rPr>
          <w:sz w:val="36"/>
          <w:szCs w:val="36"/>
        </w:rPr>
      </w:pPr>
    </w:p>
    <w:p w14:paraId="132E3F16" w14:textId="77777777" w:rsidR="005A3C2D" w:rsidRDefault="005A3C2D" w:rsidP="00B80DD0">
      <w:pPr>
        <w:rPr>
          <w:sz w:val="36"/>
          <w:szCs w:val="36"/>
        </w:rPr>
      </w:pPr>
    </w:p>
    <w:p w14:paraId="7EFAECF0" w14:textId="77777777" w:rsidR="005A3C2D" w:rsidRDefault="005A3C2D" w:rsidP="00B80DD0">
      <w:pPr>
        <w:rPr>
          <w:sz w:val="36"/>
          <w:szCs w:val="36"/>
        </w:rPr>
      </w:pPr>
    </w:p>
    <w:p w14:paraId="44F9A898" w14:textId="77777777" w:rsidR="005A3C2D" w:rsidRDefault="005A3C2D" w:rsidP="00B80DD0">
      <w:pPr>
        <w:rPr>
          <w:sz w:val="36"/>
          <w:szCs w:val="36"/>
        </w:rPr>
      </w:pPr>
    </w:p>
    <w:p w14:paraId="62E9C40F" w14:textId="77777777" w:rsidR="005A3C2D" w:rsidRDefault="005A3C2D" w:rsidP="00B80DD0">
      <w:pPr>
        <w:rPr>
          <w:sz w:val="36"/>
          <w:szCs w:val="36"/>
        </w:rPr>
      </w:pPr>
    </w:p>
    <w:p w14:paraId="0F655591" w14:textId="77777777" w:rsidR="005A3C2D" w:rsidRDefault="005A3C2D" w:rsidP="00B80DD0">
      <w:pPr>
        <w:rPr>
          <w:sz w:val="36"/>
          <w:szCs w:val="36"/>
        </w:rPr>
      </w:pPr>
    </w:p>
    <w:p w14:paraId="059EEFB0" w14:textId="77777777" w:rsidR="005A3C2D" w:rsidRDefault="005A3C2D" w:rsidP="00B80DD0">
      <w:pPr>
        <w:rPr>
          <w:sz w:val="36"/>
          <w:szCs w:val="36"/>
        </w:rPr>
      </w:pPr>
    </w:p>
    <w:p w14:paraId="788E9A31" w14:textId="77777777" w:rsidR="005A3C2D" w:rsidRDefault="005A3C2D" w:rsidP="00B80DD0">
      <w:pPr>
        <w:rPr>
          <w:sz w:val="36"/>
          <w:szCs w:val="36"/>
        </w:rPr>
      </w:pPr>
    </w:p>
    <w:p w14:paraId="0B5570A6" w14:textId="77777777" w:rsidR="005A3C2D" w:rsidRDefault="005A3C2D" w:rsidP="00B80DD0">
      <w:pPr>
        <w:rPr>
          <w:sz w:val="36"/>
          <w:szCs w:val="36"/>
        </w:rPr>
      </w:pPr>
    </w:p>
    <w:p w14:paraId="17A9E756" w14:textId="77777777" w:rsidR="005A3C2D" w:rsidRDefault="005A3C2D" w:rsidP="00B80DD0">
      <w:pPr>
        <w:rPr>
          <w:sz w:val="36"/>
          <w:szCs w:val="36"/>
        </w:rPr>
      </w:pPr>
    </w:p>
    <w:p w14:paraId="643C318F" w14:textId="77777777" w:rsidR="005A3C2D" w:rsidRPr="00585B9A" w:rsidRDefault="005A3C2D" w:rsidP="00B80DD0">
      <w:pPr>
        <w:rPr>
          <w:sz w:val="36"/>
          <w:szCs w:val="36"/>
        </w:rPr>
      </w:pPr>
    </w:p>
    <w:p w14:paraId="19AB963F" w14:textId="6752B366" w:rsidR="00EE5C12" w:rsidRPr="00585B9A" w:rsidRDefault="00C11026" w:rsidP="00EE5C12">
      <w:pPr>
        <w:pStyle w:val="Tittel"/>
        <w:jc w:val="center"/>
      </w:pPr>
      <w:bookmarkStart w:id="0" w:name="_Toc156156086"/>
      <w:r w:rsidRPr="00585B9A">
        <w:t>Å</w:t>
      </w:r>
      <w:r w:rsidR="000419E8" w:rsidRPr="00585B9A">
        <w:t>rsberetning</w:t>
      </w:r>
      <w:bookmarkEnd w:id="0"/>
      <w:r w:rsidR="000419E8" w:rsidRPr="00585B9A">
        <w:t xml:space="preserve"> </w:t>
      </w:r>
      <w:r w:rsidR="00A157C6" w:rsidRPr="00585B9A">
        <w:t>202</w:t>
      </w:r>
      <w:bookmarkStart w:id="1" w:name="_Toc156156087"/>
      <w:r w:rsidR="00526D37">
        <w:t>5</w:t>
      </w:r>
    </w:p>
    <w:p w14:paraId="780B7918" w14:textId="0D53BEE7" w:rsidR="00C6514C" w:rsidRPr="00585B9A" w:rsidRDefault="000419E8" w:rsidP="00EE5C12">
      <w:pPr>
        <w:pStyle w:val="Tittel"/>
        <w:jc w:val="center"/>
      </w:pPr>
      <w:r w:rsidRPr="00585B9A">
        <w:t>Lillestrøm &amp; Omegn Presisjonsskyttere</w:t>
      </w:r>
      <w:r w:rsidR="00C6514C" w:rsidRPr="00585B9A">
        <w:br/>
        <w:t>Skytteråret 01.01.2</w:t>
      </w:r>
      <w:r w:rsidR="00526D37">
        <w:t>5</w:t>
      </w:r>
      <w:r w:rsidR="00C6514C" w:rsidRPr="00585B9A">
        <w:t xml:space="preserve"> – 31.12.2</w:t>
      </w:r>
      <w:bookmarkEnd w:id="1"/>
      <w:r w:rsidR="00526D37">
        <w:t>5</w:t>
      </w:r>
    </w:p>
    <w:p w14:paraId="79CA3225" w14:textId="77777777" w:rsidR="00C11026" w:rsidRPr="00585B9A" w:rsidRDefault="00C11026">
      <w:pPr>
        <w:rPr>
          <w:b/>
          <w:sz w:val="36"/>
          <w:szCs w:val="36"/>
        </w:rPr>
      </w:pPr>
      <w:bookmarkStart w:id="2" w:name="_Toc156156089"/>
      <w:r w:rsidRPr="00585B9A">
        <w:br w:type="page"/>
      </w:r>
    </w:p>
    <w:sdt>
      <w:sdtPr>
        <w:rPr>
          <w:rFonts w:ascii="Calibri" w:eastAsia="Calibri" w:hAnsi="Calibri" w:cs="Calibri"/>
          <w:caps w:val="0"/>
          <w:color w:val="auto"/>
          <w:spacing w:val="0"/>
          <w:sz w:val="20"/>
          <w:szCs w:val="20"/>
        </w:rPr>
        <w:id w:val="631286879"/>
        <w:docPartObj>
          <w:docPartGallery w:val="Table of Contents"/>
          <w:docPartUnique/>
        </w:docPartObj>
      </w:sdtPr>
      <w:sdtEndPr>
        <w:rPr>
          <w:rFonts w:asciiTheme="minorHAnsi" w:eastAsiaTheme="minorEastAsia" w:hAnsiTheme="minorHAnsi" w:cstheme="minorBidi"/>
          <w:b/>
          <w:bCs/>
        </w:rPr>
      </w:sdtEndPr>
      <w:sdtContent>
        <w:p w14:paraId="1850DA13" w14:textId="054713D2" w:rsidR="008C0FAC" w:rsidRPr="00585B9A" w:rsidRDefault="008C0FAC">
          <w:pPr>
            <w:pStyle w:val="Overskriftforinnholdsfortegnelse"/>
          </w:pPr>
          <w:r w:rsidRPr="00585B9A">
            <w:t>Innhold</w:t>
          </w:r>
        </w:p>
        <w:p w14:paraId="56AB058E" w14:textId="07704134" w:rsidR="0090468D" w:rsidRDefault="008C0FAC">
          <w:pPr>
            <w:pStyle w:val="INNH1"/>
            <w:rPr>
              <w:noProof/>
              <w:kern w:val="2"/>
              <w:sz w:val="24"/>
              <w:szCs w:val="24"/>
              <w14:ligatures w14:val="standardContextual"/>
            </w:rPr>
          </w:pPr>
          <w:r w:rsidRPr="00585B9A">
            <w:rPr>
              <w:sz w:val="18"/>
              <w:szCs w:val="18"/>
            </w:rPr>
            <w:fldChar w:fldCharType="begin"/>
          </w:r>
          <w:r w:rsidRPr="00585B9A">
            <w:rPr>
              <w:sz w:val="18"/>
              <w:szCs w:val="18"/>
            </w:rPr>
            <w:instrText xml:space="preserve"> TOC \o "1-3" \h \z \u </w:instrText>
          </w:r>
          <w:r w:rsidRPr="00585B9A">
            <w:rPr>
              <w:sz w:val="18"/>
              <w:szCs w:val="18"/>
            </w:rPr>
            <w:fldChar w:fldCharType="separate"/>
          </w:r>
          <w:hyperlink w:anchor="_Toc219824176" w:history="1">
            <w:r w:rsidR="0090468D" w:rsidRPr="00AF1430">
              <w:rPr>
                <w:rStyle w:val="Hyperkobling"/>
                <w:noProof/>
              </w:rPr>
              <w:t>Generelt</w:t>
            </w:r>
            <w:r w:rsidR="0090468D">
              <w:rPr>
                <w:noProof/>
                <w:webHidden/>
              </w:rPr>
              <w:tab/>
            </w:r>
            <w:r w:rsidR="0090468D">
              <w:rPr>
                <w:noProof/>
                <w:webHidden/>
              </w:rPr>
              <w:fldChar w:fldCharType="begin"/>
            </w:r>
            <w:r w:rsidR="0090468D">
              <w:rPr>
                <w:noProof/>
                <w:webHidden/>
              </w:rPr>
              <w:instrText xml:space="preserve"> PAGEREF _Toc219824176 \h </w:instrText>
            </w:r>
            <w:r w:rsidR="0090468D">
              <w:rPr>
                <w:noProof/>
                <w:webHidden/>
              </w:rPr>
            </w:r>
            <w:r w:rsidR="0090468D">
              <w:rPr>
                <w:noProof/>
                <w:webHidden/>
              </w:rPr>
              <w:fldChar w:fldCharType="separate"/>
            </w:r>
            <w:r w:rsidR="006F62B4">
              <w:rPr>
                <w:noProof/>
                <w:webHidden/>
              </w:rPr>
              <w:t>3</w:t>
            </w:r>
            <w:r w:rsidR="0090468D">
              <w:rPr>
                <w:noProof/>
                <w:webHidden/>
              </w:rPr>
              <w:fldChar w:fldCharType="end"/>
            </w:r>
          </w:hyperlink>
        </w:p>
        <w:p w14:paraId="7A00EAB4" w14:textId="41457B38" w:rsidR="0090468D" w:rsidRDefault="0090468D">
          <w:pPr>
            <w:pStyle w:val="INNH2"/>
            <w:tabs>
              <w:tab w:val="right" w:leader="dot" w:pos="9016"/>
            </w:tabs>
            <w:rPr>
              <w:noProof/>
              <w:kern w:val="2"/>
              <w:sz w:val="24"/>
              <w:szCs w:val="24"/>
              <w14:ligatures w14:val="standardContextual"/>
            </w:rPr>
          </w:pPr>
          <w:hyperlink w:anchor="_Toc219824177" w:history="1">
            <w:r w:rsidRPr="00AF1430">
              <w:rPr>
                <w:rStyle w:val="Hyperkobling"/>
                <w:noProof/>
              </w:rPr>
              <w:t>Styret har i 2025 bestått i prioden av:</w:t>
            </w:r>
            <w:r>
              <w:rPr>
                <w:noProof/>
                <w:webHidden/>
              </w:rPr>
              <w:tab/>
            </w:r>
            <w:r>
              <w:rPr>
                <w:noProof/>
                <w:webHidden/>
              </w:rPr>
              <w:fldChar w:fldCharType="begin"/>
            </w:r>
            <w:r>
              <w:rPr>
                <w:noProof/>
                <w:webHidden/>
              </w:rPr>
              <w:instrText xml:space="preserve"> PAGEREF _Toc219824177 \h </w:instrText>
            </w:r>
            <w:r>
              <w:rPr>
                <w:noProof/>
                <w:webHidden/>
              </w:rPr>
            </w:r>
            <w:r>
              <w:rPr>
                <w:noProof/>
                <w:webHidden/>
              </w:rPr>
              <w:fldChar w:fldCharType="separate"/>
            </w:r>
            <w:r w:rsidR="006F62B4">
              <w:rPr>
                <w:noProof/>
                <w:webHidden/>
              </w:rPr>
              <w:t>3</w:t>
            </w:r>
            <w:r>
              <w:rPr>
                <w:noProof/>
                <w:webHidden/>
              </w:rPr>
              <w:fldChar w:fldCharType="end"/>
            </w:r>
          </w:hyperlink>
        </w:p>
        <w:p w14:paraId="1038FE98" w14:textId="10F8A5BE" w:rsidR="0090468D" w:rsidRDefault="0090468D">
          <w:pPr>
            <w:pStyle w:val="INNH2"/>
            <w:tabs>
              <w:tab w:val="right" w:leader="dot" w:pos="9016"/>
            </w:tabs>
            <w:rPr>
              <w:noProof/>
              <w:kern w:val="2"/>
              <w:sz w:val="24"/>
              <w:szCs w:val="24"/>
              <w14:ligatures w14:val="standardContextual"/>
            </w:rPr>
          </w:pPr>
          <w:hyperlink w:anchor="_Toc219824178" w:history="1">
            <w:r w:rsidRPr="00AF1430">
              <w:rPr>
                <w:rStyle w:val="Hyperkobling"/>
                <w:noProof/>
              </w:rPr>
              <w:t>Kommentar – Styret 2025</w:t>
            </w:r>
            <w:r>
              <w:rPr>
                <w:noProof/>
                <w:webHidden/>
              </w:rPr>
              <w:tab/>
            </w:r>
            <w:r>
              <w:rPr>
                <w:noProof/>
                <w:webHidden/>
              </w:rPr>
              <w:fldChar w:fldCharType="begin"/>
            </w:r>
            <w:r>
              <w:rPr>
                <w:noProof/>
                <w:webHidden/>
              </w:rPr>
              <w:instrText xml:space="preserve"> PAGEREF _Toc219824178 \h </w:instrText>
            </w:r>
            <w:r>
              <w:rPr>
                <w:noProof/>
                <w:webHidden/>
              </w:rPr>
            </w:r>
            <w:r>
              <w:rPr>
                <w:noProof/>
                <w:webHidden/>
              </w:rPr>
              <w:fldChar w:fldCharType="separate"/>
            </w:r>
            <w:r w:rsidR="006F62B4">
              <w:rPr>
                <w:noProof/>
                <w:webHidden/>
              </w:rPr>
              <w:t>3</w:t>
            </w:r>
            <w:r>
              <w:rPr>
                <w:noProof/>
                <w:webHidden/>
              </w:rPr>
              <w:fldChar w:fldCharType="end"/>
            </w:r>
          </w:hyperlink>
        </w:p>
        <w:p w14:paraId="758BC2CA" w14:textId="23BF2D1D" w:rsidR="0090468D" w:rsidRDefault="0090468D">
          <w:pPr>
            <w:pStyle w:val="INNH2"/>
            <w:tabs>
              <w:tab w:val="right" w:leader="dot" w:pos="9016"/>
            </w:tabs>
            <w:rPr>
              <w:noProof/>
              <w:kern w:val="2"/>
              <w:sz w:val="24"/>
              <w:szCs w:val="24"/>
              <w14:ligatures w14:val="standardContextual"/>
            </w:rPr>
          </w:pPr>
          <w:hyperlink w:anchor="_Toc219824179" w:history="1">
            <w:r w:rsidRPr="00AF1430">
              <w:rPr>
                <w:rStyle w:val="Hyperkobling"/>
                <w:noProof/>
              </w:rPr>
              <w:t>Møter</w:t>
            </w:r>
            <w:r>
              <w:rPr>
                <w:noProof/>
                <w:webHidden/>
              </w:rPr>
              <w:tab/>
            </w:r>
            <w:r>
              <w:rPr>
                <w:noProof/>
                <w:webHidden/>
              </w:rPr>
              <w:fldChar w:fldCharType="begin"/>
            </w:r>
            <w:r>
              <w:rPr>
                <w:noProof/>
                <w:webHidden/>
              </w:rPr>
              <w:instrText xml:space="preserve"> PAGEREF _Toc219824179 \h </w:instrText>
            </w:r>
            <w:r>
              <w:rPr>
                <w:noProof/>
                <w:webHidden/>
              </w:rPr>
            </w:r>
            <w:r>
              <w:rPr>
                <w:noProof/>
                <w:webHidden/>
              </w:rPr>
              <w:fldChar w:fldCharType="separate"/>
            </w:r>
            <w:r w:rsidR="006F62B4">
              <w:rPr>
                <w:noProof/>
                <w:webHidden/>
              </w:rPr>
              <w:t>3</w:t>
            </w:r>
            <w:r>
              <w:rPr>
                <w:noProof/>
                <w:webHidden/>
              </w:rPr>
              <w:fldChar w:fldCharType="end"/>
            </w:r>
          </w:hyperlink>
        </w:p>
        <w:p w14:paraId="0DBCBAB8" w14:textId="42B9D144" w:rsidR="0090468D" w:rsidRDefault="0090468D">
          <w:pPr>
            <w:pStyle w:val="INNH2"/>
            <w:tabs>
              <w:tab w:val="right" w:leader="dot" w:pos="9016"/>
            </w:tabs>
            <w:rPr>
              <w:noProof/>
              <w:kern w:val="2"/>
              <w:sz w:val="24"/>
              <w:szCs w:val="24"/>
              <w14:ligatures w14:val="standardContextual"/>
            </w:rPr>
          </w:pPr>
          <w:hyperlink w:anchor="_Toc219824180" w:history="1">
            <w:r w:rsidRPr="00AF1430">
              <w:rPr>
                <w:rStyle w:val="Hyperkobling"/>
                <w:noProof/>
              </w:rPr>
              <w:t>Anskaffelser</w:t>
            </w:r>
            <w:r>
              <w:rPr>
                <w:noProof/>
                <w:webHidden/>
              </w:rPr>
              <w:tab/>
            </w:r>
            <w:r>
              <w:rPr>
                <w:noProof/>
                <w:webHidden/>
              </w:rPr>
              <w:fldChar w:fldCharType="begin"/>
            </w:r>
            <w:r>
              <w:rPr>
                <w:noProof/>
                <w:webHidden/>
              </w:rPr>
              <w:instrText xml:space="preserve"> PAGEREF _Toc219824180 \h </w:instrText>
            </w:r>
            <w:r>
              <w:rPr>
                <w:noProof/>
                <w:webHidden/>
              </w:rPr>
            </w:r>
            <w:r>
              <w:rPr>
                <w:noProof/>
                <w:webHidden/>
              </w:rPr>
              <w:fldChar w:fldCharType="separate"/>
            </w:r>
            <w:r w:rsidR="006F62B4">
              <w:rPr>
                <w:noProof/>
                <w:webHidden/>
              </w:rPr>
              <w:t>4</w:t>
            </w:r>
            <w:r>
              <w:rPr>
                <w:noProof/>
                <w:webHidden/>
              </w:rPr>
              <w:fldChar w:fldCharType="end"/>
            </w:r>
          </w:hyperlink>
        </w:p>
        <w:p w14:paraId="1C53D7B9" w14:textId="5A031F9E" w:rsidR="0090468D" w:rsidRDefault="0090468D">
          <w:pPr>
            <w:pStyle w:val="INNH2"/>
            <w:tabs>
              <w:tab w:val="right" w:leader="dot" w:pos="9016"/>
            </w:tabs>
            <w:rPr>
              <w:noProof/>
              <w:kern w:val="2"/>
              <w:sz w:val="24"/>
              <w:szCs w:val="24"/>
              <w14:ligatures w14:val="standardContextual"/>
            </w:rPr>
          </w:pPr>
          <w:hyperlink w:anchor="_Toc219824181" w:history="1">
            <w:r w:rsidRPr="00AF1430">
              <w:rPr>
                <w:rStyle w:val="Hyperkobling"/>
                <w:noProof/>
              </w:rPr>
              <w:t>Medlemmer</w:t>
            </w:r>
            <w:r>
              <w:rPr>
                <w:noProof/>
                <w:webHidden/>
              </w:rPr>
              <w:tab/>
            </w:r>
            <w:r>
              <w:rPr>
                <w:noProof/>
                <w:webHidden/>
              </w:rPr>
              <w:fldChar w:fldCharType="begin"/>
            </w:r>
            <w:r>
              <w:rPr>
                <w:noProof/>
                <w:webHidden/>
              </w:rPr>
              <w:instrText xml:space="preserve"> PAGEREF _Toc219824181 \h </w:instrText>
            </w:r>
            <w:r>
              <w:rPr>
                <w:noProof/>
                <w:webHidden/>
              </w:rPr>
            </w:r>
            <w:r>
              <w:rPr>
                <w:noProof/>
                <w:webHidden/>
              </w:rPr>
              <w:fldChar w:fldCharType="separate"/>
            </w:r>
            <w:r w:rsidR="006F62B4">
              <w:rPr>
                <w:noProof/>
                <w:webHidden/>
              </w:rPr>
              <w:t>4</w:t>
            </w:r>
            <w:r>
              <w:rPr>
                <w:noProof/>
                <w:webHidden/>
              </w:rPr>
              <w:fldChar w:fldCharType="end"/>
            </w:r>
          </w:hyperlink>
        </w:p>
        <w:p w14:paraId="5787947F" w14:textId="6085AE5A" w:rsidR="0090468D" w:rsidRDefault="0090468D">
          <w:pPr>
            <w:pStyle w:val="INNH3"/>
            <w:tabs>
              <w:tab w:val="right" w:leader="dot" w:pos="9016"/>
            </w:tabs>
            <w:rPr>
              <w:noProof/>
              <w:kern w:val="2"/>
              <w:sz w:val="24"/>
              <w:szCs w:val="24"/>
              <w14:ligatures w14:val="standardContextual"/>
            </w:rPr>
          </w:pPr>
          <w:hyperlink w:anchor="_Toc219824182" w:history="1">
            <w:r w:rsidRPr="00AF1430">
              <w:rPr>
                <w:rStyle w:val="Hyperkobling"/>
                <w:noProof/>
              </w:rPr>
              <w:t>Antall medlemmer i LOP Presisjonsskyttere 31.12.2025</w:t>
            </w:r>
            <w:r>
              <w:rPr>
                <w:noProof/>
                <w:webHidden/>
              </w:rPr>
              <w:tab/>
            </w:r>
            <w:r>
              <w:rPr>
                <w:noProof/>
                <w:webHidden/>
              </w:rPr>
              <w:fldChar w:fldCharType="begin"/>
            </w:r>
            <w:r>
              <w:rPr>
                <w:noProof/>
                <w:webHidden/>
              </w:rPr>
              <w:instrText xml:space="preserve"> PAGEREF _Toc219824182 \h </w:instrText>
            </w:r>
            <w:r>
              <w:rPr>
                <w:noProof/>
                <w:webHidden/>
              </w:rPr>
            </w:r>
            <w:r>
              <w:rPr>
                <w:noProof/>
                <w:webHidden/>
              </w:rPr>
              <w:fldChar w:fldCharType="separate"/>
            </w:r>
            <w:r w:rsidR="006F62B4">
              <w:rPr>
                <w:noProof/>
                <w:webHidden/>
              </w:rPr>
              <w:t>4</w:t>
            </w:r>
            <w:r>
              <w:rPr>
                <w:noProof/>
                <w:webHidden/>
              </w:rPr>
              <w:fldChar w:fldCharType="end"/>
            </w:r>
          </w:hyperlink>
        </w:p>
        <w:p w14:paraId="0758A023" w14:textId="10E12ACC" w:rsidR="0090468D" w:rsidRDefault="0090468D">
          <w:pPr>
            <w:pStyle w:val="INNH1"/>
            <w:rPr>
              <w:noProof/>
              <w:kern w:val="2"/>
              <w:sz w:val="24"/>
              <w:szCs w:val="24"/>
              <w14:ligatures w14:val="standardContextual"/>
            </w:rPr>
          </w:pPr>
          <w:hyperlink w:anchor="_Toc219824183" w:history="1">
            <w:r w:rsidRPr="00AF1430">
              <w:rPr>
                <w:rStyle w:val="Hyperkobling"/>
                <w:noProof/>
              </w:rPr>
              <w:t>Kontingent</w:t>
            </w:r>
            <w:r>
              <w:rPr>
                <w:noProof/>
                <w:webHidden/>
              </w:rPr>
              <w:tab/>
            </w:r>
            <w:r>
              <w:rPr>
                <w:noProof/>
                <w:webHidden/>
              </w:rPr>
              <w:fldChar w:fldCharType="begin"/>
            </w:r>
            <w:r>
              <w:rPr>
                <w:noProof/>
                <w:webHidden/>
              </w:rPr>
              <w:instrText xml:space="preserve"> PAGEREF _Toc219824183 \h </w:instrText>
            </w:r>
            <w:r>
              <w:rPr>
                <w:noProof/>
                <w:webHidden/>
              </w:rPr>
            </w:r>
            <w:r>
              <w:rPr>
                <w:noProof/>
                <w:webHidden/>
              </w:rPr>
              <w:fldChar w:fldCharType="separate"/>
            </w:r>
            <w:r w:rsidR="006F62B4">
              <w:rPr>
                <w:noProof/>
                <w:webHidden/>
              </w:rPr>
              <w:t>5</w:t>
            </w:r>
            <w:r>
              <w:rPr>
                <w:noProof/>
                <w:webHidden/>
              </w:rPr>
              <w:fldChar w:fldCharType="end"/>
            </w:r>
          </w:hyperlink>
        </w:p>
        <w:p w14:paraId="6E040394" w14:textId="36C25A6A" w:rsidR="0090468D" w:rsidRDefault="0090468D">
          <w:pPr>
            <w:pStyle w:val="INNH1"/>
            <w:rPr>
              <w:noProof/>
              <w:kern w:val="2"/>
              <w:sz w:val="24"/>
              <w:szCs w:val="24"/>
              <w14:ligatures w14:val="standardContextual"/>
            </w:rPr>
          </w:pPr>
          <w:hyperlink w:anchor="_Toc219824184" w:history="1">
            <w:r w:rsidRPr="00AF1430">
              <w:rPr>
                <w:rStyle w:val="Hyperkobling"/>
                <w:noProof/>
              </w:rPr>
              <w:t>Utstyr/Eiendeler</w:t>
            </w:r>
            <w:r>
              <w:rPr>
                <w:noProof/>
                <w:webHidden/>
              </w:rPr>
              <w:tab/>
            </w:r>
            <w:r>
              <w:rPr>
                <w:noProof/>
                <w:webHidden/>
              </w:rPr>
              <w:fldChar w:fldCharType="begin"/>
            </w:r>
            <w:r>
              <w:rPr>
                <w:noProof/>
                <w:webHidden/>
              </w:rPr>
              <w:instrText xml:space="preserve"> PAGEREF _Toc219824184 \h </w:instrText>
            </w:r>
            <w:r>
              <w:rPr>
                <w:noProof/>
                <w:webHidden/>
              </w:rPr>
            </w:r>
            <w:r>
              <w:rPr>
                <w:noProof/>
                <w:webHidden/>
              </w:rPr>
              <w:fldChar w:fldCharType="separate"/>
            </w:r>
            <w:r w:rsidR="006F62B4">
              <w:rPr>
                <w:noProof/>
                <w:webHidden/>
              </w:rPr>
              <w:t>6</w:t>
            </w:r>
            <w:r>
              <w:rPr>
                <w:noProof/>
                <w:webHidden/>
              </w:rPr>
              <w:fldChar w:fldCharType="end"/>
            </w:r>
          </w:hyperlink>
        </w:p>
        <w:p w14:paraId="2B0A2CB1" w14:textId="0606957B" w:rsidR="0090468D" w:rsidRDefault="0090468D">
          <w:pPr>
            <w:pStyle w:val="INNH2"/>
            <w:tabs>
              <w:tab w:val="right" w:leader="dot" w:pos="9016"/>
            </w:tabs>
            <w:rPr>
              <w:noProof/>
              <w:kern w:val="2"/>
              <w:sz w:val="24"/>
              <w:szCs w:val="24"/>
              <w14:ligatures w14:val="standardContextual"/>
            </w:rPr>
          </w:pPr>
          <w:hyperlink w:anchor="_Toc219824185" w:history="1">
            <w:r w:rsidRPr="00AF1430">
              <w:rPr>
                <w:rStyle w:val="Hyperkobling"/>
                <w:noProof/>
              </w:rPr>
              <w:t>Våpen/Ammunisjon</w:t>
            </w:r>
            <w:r>
              <w:rPr>
                <w:noProof/>
                <w:webHidden/>
              </w:rPr>
              <w:tab/>
            </w:r>
            <w:r>
              <w:rPr>
                <w:noProof/>
                <w:webHidden/>
              </w:rPr>
              <w:fldChar w:fldCharType="begin"/>
            </w:r>
            <w:r>
              <w:rPr>
                <w:noProof/>
                <w:webHidden/>
              </w:rPr>
              <w:instrText xml:space="preserve"> PAGEREF _Toc219824185 \h </w:instrText>
            </w:r>
            <w:r>
              <w:rPr>
                <w:noProof/>
                <w:webHidden/>
              </w:rPr>
            </w:r>
            <w:r>
              <w:rPr>
                <w:noProof/>
                <w:webHidden/>
              </w:rPr>
              <w:fldChar w:fldCharType="separate"/>
            </w:r>
            <w:r w:rsidR="006F62B4">
              <w:rPr>
                <w:noProof/>
                <w:webHidden/>
              </w:rPr>
              <w:t>6</w:t>
            </w:r>
            <w:r>
              <w:rPr>
                <w:noProof/>
                <w:webHidden/>
              </w:rPr>
              <w:fldChar w:fldCharType="end"/>
            </w:r>
          </w:hyperlink>
        </w:p>
        <w:p w14:paraId="406159BE" w14:textId="3E2577DD" w:rsidR="0090468D" w:rsidRDefault="0090468D">
          <w:pPr>
            <w:pStyle w:val="INNH2"/>
            <w:tabs>
              <w:tab w:val="right" w:leader="dot" w:pos="9016"/>
            </w:tabs>
            <w:rPr>
              <w:noProof/>
              <w:kern w:val="2"/>
              <w:sz w:val="24"/>
              <w:szCs w:val="24"/>
              <w14:ligatures w14:val="standardContextual"/>
            </w:rPr>
          </w:pPr>
          <w:hyperlink w:anchor="_Toc219824186" w:history="1">
            <w:r w:rsidRPr="00AF1430">
              <w:rPr>
                <w:rStyle w:val="Hyperkobling"/>
                <w:noProof/>
              </w:rPr>
              <w:t>I lag med Kjeller Skyteklubb (KSK)</w:t>
            </w:r>
            <w:r>
              <w:rPr>
                <w:noProof/>
                <w:webHidden/>
              </w:rPr>
              <w:tab/>
            </w:r>
            <w:r>
              <w:rPr>
                <w:noProof/>
                <w:webHidden/>
              </w:rPr>
              <w:fldChar w:fldCharType="begin"/>
            </w:r>
            <w:r>
              <w:rPr>
                <w:noProof/>
                <w:webHidden/>
              </w:rPr>
              <w:instrText xml:space="preserve"> PAGEREF _Toc219824186 \h </w:instrText>
            </w:r>
            <w:r>
              <w:rPr>
                <w:noProof/>
                <w:webHidden/>
              </w:rPr>
            </w:r>
            <w:r>
              <w:rPr>
                <w:noProof/>
                <w:webHidden/>
              </w:rPr>
              <w:fldChar w:fldCharType="separate"/>
            </w:r>
            <w:r w:rsidR="006F62B4">
              <w:rPr>
                <w:noProof/>
                <w:webHidden/>
              </w:rPr>
              <w:t>6</w:t>
            </w:r>
            <w:r>
              <w:rPr>
                <w:noProof/>
                <w:webHidden/>
              </w:rPr>
              <w:fldChar w:fldCharType="end"/>
            </w:r>
          </w:hyperlink>
        </w:p>
        <w:p w14:paraId="71BCA6E3" w14:textId="7355D37B" w:rsidR="0090468D" w:rsidRDefault="0090468D">
          <w:pPr>
            <w:pStyle w:val="INNH2"/>
            <w:tabs>
              <w:tab w:val="right" w:leader="dot" w:pos="9016"/>
            </w:tabs>
            <w:rPr>
              <w:noProof/>
              <w:kern w:val="2"/>
              <w:sz w:val="24"/>
              <w:szCs w:val="24"/>
              <w14:ligatures w14:val="standardContextual"/>
            </w:rPr>
          </w:pPr>
          <w:hyperlink w:anchor="_Toc219824187" w:history="1">
            <w:r w:rsidRPr="00AF1430">
              <w:rPr>
                <w:rStyle w:val="Hyperkobling"/>
                <w:noProof/>
              </w:rPr>
              <w:t>Annet</w:t>
            </w:r>
            <w:r>
              <w:rPr>
                <w:noProof/>
                <w:webHidden/>
              </w:rPr>
              <w:tab/>
            </w:r>
            <w:r>
              <w:rPr>
                <w:noProof/>
                <w:webHidden/>
              </w:rPr>
              <w:fldChar w:fldCharType="begin"/>
            </w:r>
            <w:r>
              <w:rPr>
                <w:noProof/>
                <w:webHidden/>
              </w:rPr>
              <w:instrText xml:space="preserve"> PAGEREF _Toc219824187 \h </w:instrText>
            </w:r>
            <w:r>
              <w:rPr>
                <w:noProof/>
                <w:webHidden/>
              </w:rPr>
            </w:r>
            <w:r>
              <w:rPr>
                <w:noProof/>
                <w:webHidden/>
              </w:rPr>
              <w:fldChar w:fldCharType="separate"/>
            </w:r>
            <w:r w:rsidR="006F62B4">
              <w:rPr>
                <w:noProof/>
                <w:webHidden/>
              </w:rPr>
              <w:t>6</w:t>
            </w:r>
            <w:r>
              <w:rPr>
                <w:noProof/>
                <w:webHidden/>
              </w:rPr>
              <w:fldChar w:fldCharType="end"/>
            </w:r>
          </w:hyperlink>
        </w:p>
        <w:p w14:paraId="6D5B3CA3" w14:textId="7B854424" w:rsidR="0090468D" w:rsidRDefault="0090468D">
          <w:pPr>
            <w:pStyle w:val="INNH1"/>
            <w:rPr>
              <w:noProof/>
              <w:kern w:val="2"/>
              <w:sz w:val="24"/>
              <w:szCs w:val="24"/>
              <w14:ligatures w14:val="standardContextual"/>
            </w:rPr>
          </w:pPr>
          <w:hyperlink w:anchor="_Toc219824188" w:history="1">
            <w:r w:rsidRPr="00AF1430">
              <w:rPr>
                <w:rStyle w:val="Hyperkobling"/>
                <w:noProof/>
              </w:rPr>
              <w:t>LOP Presisjonsskyttere – Andre Grupper</w:t>
            </w:r>
            <w:r>
              <w:rPr>
                <w:noProof/>
                <w:webHidden/>
              </w:rPr>
              <w:tab/>
            </w:r>
            <w:r>
              <w:rPr>
                <w:noProof/>
                <w:webHidden/>
              </w:rPr>
              <w:fldChar w:fldCharType="begin"/>
            </w:r>
            <w:r>
              <w:rPr>
                <w:noProof/>
                <w:webHidden/>
              </w:rPr>
              <w:instrText xml:space="preserve"> PAGEREF _Toc219824188 \h </w:instrText>
            </w:r>
            <w:r>
              <w:rPr>
                <w:noProof/>
                <w:webHidden/>
              </w:rPr>
            </w:r>
            <w:r>
              <w:rPr>
                <w:noProof/>
                <w:webHidden/>
              </w:rPr>
              <w:fldChar w:fldCharType="separate"/>
            </w:r>
            <w:r w:rsidR="006F62B4">
              <w:rPr>
                <w:noProof/>
                <w:webHidden/>
              </w:rPr>
              <w:t>7</w:t>
            </w:r>
            <w:r>
              <w:rPr>
                <w:noProof/>
                <w:webHidden/>
              </w:rPr>
              <w:fldChar w:fldCharType="end"/>
            </w:r>
          </w:hyperlink>
        </w:p>
        <w:p w14:paraId="603221E3" w14:textId="4A8A2A02" w:rsidR="0090468D" w:rsidRDefault="0090468D">
          <w:pPr>
            <w:pStyle w:val="INNH2"/>
            <w:tabs>
              <w:tab w:val="right" w:leader="dot" w:pos="9016"/>
            </w:tabs>
            <w:rPr>
              <w:noProof/>
              <w:kern w:val="2"/>
              <w:sz w:val="24"/>
              <w:szCs w:val="24"/>
              <w14:ligatures w14:val="standardContextual"/>
            </w:rPr>
          </w:pPr>
          <w:hyperlink w:anchor="_Toc219824189" w:history="1">
            <w:r w:rsidRPr="00AF1430">
              <w:rPr>
                <w:rStyle w:val="Hyperkobling"/>
                <w:noProof/>
              </w:rPr>
              <w:t>Juniorgruppen</w:t>
            </w:r>
            <w:r>
              <w:rPr>
                <w:noProof/>
                <w:webHidden/>
              </w:rPr>
              <w:tab/>
            </w:r>
            <w:r>
              <w:rPr>
                <w:noProof/>
                <w:webHidden/>
              </w:rPr>
              <w:fldChar w:fldCharType="begin"/>
            </w:r>
            <w:r>
              <w:rPr>
                <w:noProof/>
                <w:webHidden/>
              </w:rPr>
              <w:instrText xml:space="preserve"> PAGEREF _Toc219824189 \h </w:instrText>
            </w:r>
            <w:r>
              <w:rPr>
                <w:noProof/>
                <w:webHidden/>
              </w:rPr>
            </w:r>
            <w:r>
              <w:rPr>
                <w:noProof/>
                <w:webHidden/>
              </w:rPr>
              <w:fldChar w:fldCharType="separate"/>
            </w:r>
            <w:r w:rsidR="006F62B4">
              <w:rPr>
                <w:noProof/>
                <w:webHidden/>
              </w:rPr>
              <w:t>7</w:t>
            </w:r>
            <w:r>
              <w:rPr>
                <w:noProof/>
                <w:webHidden/>
              </w:rPr>
              <w:fldChar w:fldCharType="end"/>
            </w:r>
          </w:hyperlink>
        </w:p>
        <w:p w14:paraId="7E4AF839" w14:textId="5A47FD6B" w:rsidR="0090468D" w:rsidRDefault="0090468D">
          <w:pPr>
            <w:pStyle w:val="INNH2"/>
            <w:tabs>
              <w:tab w:val="right" w:leader="dot" w:pos="9016"/>
            </w:tabs>
            <w:rPr>
              <w:noProof/>
              <w:kern w:val="2"/>
              <w:sz w:val="24"/>
              <w:szCs w:val="24"/>
              <w14:ligatures w14:val="standardContextual"/>
            </w:rPr>
          </w:pPr>
          <w:hyperlink w:anchor="_Toc219824190" w:history="1">
            <w:r w:rsidRPr="00AF1430">
              <w:rPr>
                <w:rStyle w:val="Hyperkobling"/>
                <w:noProof/>
              </w:rPr>
              <w:t>Luft</w:t>
            </w:r>
            <w:r>
              <w:rPr>
                <w:noProof/>
                <w:webHidden/>
              </w:rPr>
              <w:tab/>
            </w:r>
            <w:r>
              <w:rPr>
                <w:noProof/>
                <w:webHidden/>
              </w:rPr>
              <w:fldChar w:fldCharType="begin"/>
            </w:r>
            <w:r>
              <w:rPr>
                <w:noProof/>
                <w:webHidden/>
              </w:rPr>
              <w:instrText xml:space="preserve"> PAGEREF _Toc219824190 \h </w:instrText>
            </w:r>
            <w:r>
              <w:rPr>
                <w:noProof/>
                <w:webHidden/>
              </w:rPr>
            </w:r>
            <w:r>
              <w:rPr>
                <w:noProof/>
                <w:webHidden/>
              </w:rPr>
              <w:fldChar w:fldCharType="separate"/>
            </w:r>
            <w:r w:rsidR="006F62B4">
              <w:rPr>
                <w:noProof/>
                <w:webHidden/>
              </w:rPr>
              <w:t>7</w:t>
            </w:r>
            <w:r>
              <w:rPr>
                <w:noProof/>
                <w:webHidden/>
              </w:rPr>
              <w:fldChar w:fldCharType="end"/>
            </w:r>
          </w:hyperlink>
        </w:p>
        <w:p w14:paraId="1D219F17" w14:textId="39711FB0" w:rsidR="0090468D" w:rsidRDefault="0090468D">
          <w:pPr>
            <w:pStyle w:val="INNH2"/>
            <w:tabs>
              <w:tab w:val="right" w:leader="dot" w:pos="9016"/>
            </w:tabs>
            <w:rPr>
              <w:noProof/>
              <w:kern w:val="2"/>
              <w:sz w:val="24"/>
              <w:szCs w:val="24"/>
              <w14:ligatures w14:val="standardContextual"/>
            </w:rPr>
          </w:pPr>
          <w:hyperlink w:anchor="_Toc219824191" w:history="1">
            <w:r w:rsidRPr="00AF1430">
              <w:rPr>
                <w:rStyle w:val="Hyperkobling"/>
                <w:noProof/>
              </w:rPr>
              <w:t>Kurs gruppen</w:t>
            </w:r>
            <w:r>
              <w:rPr>
                <w:noProof/>
                <w:webHidden/>
              </w:rPr>
              <w:tab/>
            </w:r>
            <w:r>
              <w:rPr>
                <w:noProof/>
                <w:webHidden/>
              </w:rPr>
              <w:fldChar w:fldCharType="begin"/>
            </w:r>
            <w:r>
              <w:rPr>
                <w:noProof/>
                <w:webHidden/>
              </w:rPr>
              <w:instrText xml:space="preserve"> PAGEREF _Toc219824191 \h </w:instrText>
            </w:r>
            <w:r>
              <w:rPr>
                <w:noProof/>
                <w:webHidden/>
              </w:rPr>
            </w:r>
            <w:r>
              <w:rPr>
                <w:noProof/>
                <w:webHidden/>
              </w:rPr>
              <w:fldChar w:fldCharType="separate"/>
            </w:r>
            <w:r w:rsidR="006F62B4">
              <w:rPr>
                <w:noProof/>
                <w:webHidden/>
              </w:rPr>
              <w:t>7</w:t>
            </w:r>
            <w:r>
              <w:rPr>
                <w:noProof/>
                <w:webHidden/>
              </w:rPr>
              <w:fldChar w:fldCharType="end"/>
            </w:r>
          </w:hyperlink>
        </w:p>
        <w:p w14:paraId="2DE0FCEA" w14:textId="43301CED" w:rsidR="0090468D" w:rsidRDefault="0090468D">
          <w:pPr>
            <w:pStyle w:val="INNH2"/>
            <w:tabs>
              <w:tab w:val="right" w:leader="dot" w:pos="9016"/>
            </w:tabs>
            <w:rPr>
              <w:noProof/>
              <w:kern w:val="2"/>
              <w:sz w:val="24"/>
              <w:szCs w:val="24"/>
              <w14:ligatures w14:val="standardContextual"/>
            </w:rPr>
          </w:pPr>
          <w:hyperlink w:anchor="_Toc219824192" w:history="1">
            <w:r w:rsidRPr="00AF1430">
              <w:rPr>
                <w:rStyle w:val="Hyperkobling"/>
                <w:noProof/>
              </w:rPr>
              <w:t>LOP Treningsruppe</w:t>
            </w:r>
            <w:r>
              <w:rPr>
                <w:noProof/>
                <w:webHidden/>
              </w:rPr>
              <w:tab/>
            </w:r>
            <w:r>
              <w:rPr>
                <w:noProof/>
                <w:webHidden/>
              </w:rPr>
              <w:fldChar w:fldCharType="begin"/>
            </w:r>
            <w:r>
              <w:rPr>
                <w:noProof/>
                <w:webHidden/>
              </w:rPr>
              <w:instrText xml:space="preserve"> PAGEREF _Toc219824192 \h </w:instrText>
            </w:r>
            <w:r>
              <w:rPr>
                <w:noProof/>
                <w:webHidden/>
              </w:rPr>
            </w:r>
            <w:r>
              <w:rPr>
                <w:noProof/>
                <w:webHidden/>
              </w:rPr>
              <w:fldChar w:fldCharType="separate"/>
            </w:r>
            <w:r w:rsidR="006F62B4">
              <w:rPr>
                <w:noProof/>
                <w:webHidden/>
              </w:rPr>
              <w:t>8</w:t>
            </w:r>
            <w:r>
              <w:rPr>
                <w:noProof/>
                <w:webHidden/>
              </w:rPr>
              <w:fldChar w:fldCharType="end"/>
            </w:r>
          </w:hyperlink>
        </w:p>
        <w:p w14:paraId="2B536265" w14:textId="4179C17E" w:rsidR="0090468D" w:rsidRDefault="0090468D">
          <w:pPr>
            <w:pStyle w:val="INNH3"/>
            <w:tabs>
              <w:tab w:val="right" w:leader="dot" w:pos="9016"/>
            </w:tabs>
            <w:rPr>
              <w:noProof/>
              <w:kern w:val="2"/>
              <w:sz w:val="24"/>
              <w:szCs w:val="24"/>
              <w14:ligatures w14:val="standardContextual"/>
            </w:rPr>
          </w:pPr>
          <w:hyperlink w:anchor="_Toc219824193" w:history="1">
            <w:r w:rsidRPr="00AF1430">
              <w:rPr>
                <w:rStyle w:val="Hyperkobling"/>
                <w:noProof/>
              </w:rPr>
              <w:t>Kurs - nye instruktører</w:t>
            </w:r>
            <w:r>
              <w:rPr>
                <w:noProof/>
                <w:webHidden/>
              </w:rPr>
              <w:tab/>
            </w:r>
            <w:r>
              <w:rPr>
                <w:noProof/>
                <w:webHidden/>
              </w:rPr>
              <w:fldChar w:fldCharType="begin"/>
            </w:r>
            <w:r>
              <w:rPr>
                <w:noProof/>
                <w:webHidden/>
              </w:rPr>
              <w:instrText xml:space="preserve"> PAGEREF _Toc219824193 \h </w:instrText>
            </w:r>
            <w:r>
              <w:rPr>
                <w:noProof/>
                <w:webHidden/>
              </w:rPr>
            </w:r>
            <w:r>
              <w:rPr>
                <w:noProof/>
                <w:webHidden/>
              </w:rPr>
              <w:fldChar w:fldCharType="separate"/>
            </w:r>
            <w:r w:rsidR="006F62B4">
              <w:rPr>
                <w:noProof/>
                <w:webHidden/>
              </w:rPr>
              <w:t>8</w:t>
            </w:r>
            <w:r>
              <w:rPr>
                <w:noProof/>
                <w:webHidden/>
              </w:rPr>
              <w:fldChar w:fldCharType="end"/>
            </w:r>
          </w:hyperlink>
        </w:p>
        <w:p w14:paraId="38F277D0" w14:textId="29926685" w:rsidR="0090468D" w:rsidRDefault="0090468D">
          <w:pPr>
            <w:pStyle w:val="INNH1"/>
            <w:rPr>
              <w:noProof/>
              <w:kern w:val="2"/>
              <w:sz w:val="24"/>
              <w:szCs w:val="24"/>
              <w14:ligatures w14:val="standardContextual"/>
            </w:rPr>
          </w:pPr>
          <w:hyperlink w:anchor="_Toc219824194" w:history="1">
            <w:r w:rsidRPr="00AF1430">
              <w:rPr>
                <w:rStyle w:val="Hyperkobling"/>
                <w:noProof/>
              </w:rPr>
              <w:t>Skytebaner</w:t>
            </w:r>
            <w:r>
              <w:rPr>
                <w:noProof/>
                <w:webHidden/>
              </w:rPr>
              <w:tab/>
            </w:r>
            <w:r>
              <w:rPr>
                <w:noProof/>
                <w:webHidden/>
              </w:rPr>
              <w:fldChar w:fldCharType="begin"/>
            </w:r>
            <w:r>
              <w:rPr>
                <w:noProof/>
                <w:webHidden/>
              </w:rPr>
              <w:instrText xml:space="preserve"> PAGEREF _Toc219824194 \h </w:instrText>
            </w:r>
            <w:r>
              <w:rPr>
                <w:noProof/>
                <w:webHidden/>
              </w:rPr>
            </w:r>
            <w:r>
              <w:rPr>
                <w:noProof/>
                <w:webHidden/>
              </w:rPr>
              <w:fldChar w:fldCharType="separate"/>
            </w:r>
            <w:r w:rsidR="006F62B4">
              <w:rPr>
                <w:noProof/>
                <w:webHidden/>
              </w:rPr>
              <w:t>8</w:t>
            </w:r>
            <w:r>
              <w:rPr>
                <w:noProof/>
                <w:webHidden/>
              </w:rPr>
              <w:fldChar w:fldCharType="end"/>
            </w:r>
          </w:hyperlink>
        </w:p>
        <w:p w14:paraId="48EB261A" w14:textId="7DE4338F" w:rsidR="0090468D" w:rsidRDefault="0090468D">
          <w:pPr>
            <w:pStyle w:val="INNH2"/>
            <w:tabs>
              <w:tab w:val="right" w:leader="dot" w:pos="9016"/>
            </w:tabs>
            <w:rPr>
              <w:noProof/>
              <w:kern w:val="2"/>
              <w:sz w:val="24"/>
              <w:szCs w:val="24"/>
              <w14:ligatures w14:val="standardContextual"/>
            </w:rPr>
          </w:pPr>
          <w:hyperlink w:anchor="_Toc219824195" w:history="1">
            <w:r w:rsidRPr="00AF1430">
              <w:rPr>
                <w:rStyle w:val="Hyperkobling"/>
                <w:noProof/>
              </w:rPr>
              <w:t>Skedsmohallen</w:t>
            </w:r>
            <w:r>
              <w:rPr>
                <w:noProof/>
                <w:webHidden/>
              </w:rPr>
              <w:tab/>
            </w:r>
            <w:r>
              <w:rPr>
                <w:noProof/>
                <w:webHidden/>
              </w:rPr>
              <w:fldChar w:fldCharType="begin"/>
            </w:r>
            <w:r>
              <w:rPr>
                <w:noProof/>
                <w:webHidden/>
              </w:rPr>
              <w:instrText xml:space="preserve"> PAGEREF _Toc219824195 \h </w:instrText>
            </w:r>
            <w:r>
              <w:rPr>
                <w:noProof/>
                <w:webHidden/>
              </w:rPr>
            </w:r>
            <w:r>
              <w:rPr>
                <w:noProof/>
                <w:webHidden/>
              </w:rPr>
              <w:fldChar w:fldCharType="separate"/>
            </w:r>
            <w:r w:rsidR="006F62B4">
              <w:rPr>
                <w:noProof/>
                <w:webHidden/>
              </w:rPr>
              <w:t>8</w:t>
            </w:r>
            <w:r>
              <w:rPr>
                <w:noProof/>
                <w:webHidden/>
              </w:rPr>
              <w:fldChar w:fldCharType="end"/>
            </w:r>
          </w:hyperlink>
        </w:p>
        <w:p w14:paraId="00218E7D" w14:textId="582E792C" w:rsidR="0090468D" w:rsidRDefault="0090468D">
          <w:pPr>
            <w:pStyle w:val="INNH3"/>
            <w:tabs>
              <w:tab w:val="right" w:leader="dot" w:pos="9016"/>
            </w:tabs>
            <w:rPr>
              <w:noProof/>
              <w:kern w:val="2"/>
              <w:sz w:val="24"/>
              <w:szCs w:val="24"/>
              <w14:ligatures w14:val="standardContextual"/>
            </w:rPr>
          </w:pPr>
          <w:hyperlink w:anchor="_Toc219824196" w:history="1">
            <w:r w:rsidRPr="00AF1430">
              <w:rPr>
                <w:rStyle w:val="Hyperkobling"/>
                <w:noProof/>
              </w:rPr>
              <w:t>Dugnad Skedsmohallen</w:t>
            </w:r>
            <w:r>
              <w:rPr>
                <w:noProof/>
                <w:webHidden/>
              </w:rPr>
              <w:tab/>
            </w:r>
            <w:r>
              <w:rPr>
                <w:noProof/>
                <w:webHidden/>
              </w:rPr>
              <w:fldChar w:fldCharType="begin"/>
            </w:r>
            <w:r>
              <w:rPr>
                <w:noProof/>
                <w:webHidden/>
              </w:rPr>
              <w:instrText xml:space="preserve"> PAGEREF _Toc219824196 \h </w:instrText>
            </w:r>
            <w:r>
              <w:rPr>
                <w:noProof/>
                <w:webHidden/>
              </w:rPr>
            </w:r>
            <w:r>
              <w:rPr>
                <w:noProof/>
                <w:webHidden/>
              </w:rPr>
              <w:fldChar w:fldCharType="separate"/>
            </w:r>
            <w:r w:rsidR="006F62B4">
              <w:rPr>
                <w:noProof/>
                <w:webHidden/>
              </w:rPr>
              <w:t>8</w:t>
            </w:r>
            <w:r>
              <w:rPr>
                <w:noProof/>
                <w:webHidden/>
              </w:rPr>
              <w:fldChar w:fldCharType="end"/>
            </w:r>
          </w:hyperlink>
        </w:p>
        <w:p w14:paraId="2263F920" w14:textId="272DBF08" w:rsidR="0090468D" w:rsidRDefault="0090468D">
          <w:pPr>
            <w:pStyle w:val="INNH3"/>
            <w:tabs>
              <w:tab w:val="right" w:leader="dot" w:pos="9016"/>
            </w:tabs>
            <w:rPr>
              <w:noProof/>
              <w:kern w:val="2"/>
              <w:sz w:val="24"/>
              <w:szCs w:val="24"/>
              <w14:ligatures w14:val="standardContextual"/>
            </w:rPr>
          </w:pPr>
          <w:hyperlink w:anchor="_Toc219824197" w:history="1">
            <w:r w:rsidRPr="00AF1430">
              <w:rPr>
                <w:rStyle w:val="Hyperkobling"/>
                <w:noProof/>
              </w:rPr>
              <w:t>Standplassledere</w:t>
            </w:r>
            <w:r>
              <w:rPr>
                <w:noProof/>
                <w:webHidden/>
              </w:rPr>
              <w:tab/>
            </w:r>
            <w:r>
              <w:rPr>
                <w:noProof/>
                <w:webHidden/>
              </w:rPr>
              <w:fldChar w:fldCharType="begin"/>
            </w:r>
            <w:r>
              <w:rPr>
                <w:noProof/>
                <w:webHidden/>
              </w:rPr>
              <w:instrText xml:space="preserve"> PAGEREF _Toc219824197 \h </w:instrText>
            </w:r>
            <w:r>
              <w:rPr>
                <w:noProof/>
                <w:webHidden/>
              </w:rPr>
            </w:r>
            <w:r>
              <w:rPr>
                <w:noProof/>
                <w:webHidden/>
              </w:rPr>
              <w:fldChar w:fldCharType="separate"/>
            </w:r>
            <w:r w:rsidR="006F62B4">
              <w:rPr>
                <w:noProof/>
                <w:webHidden/>
              </w:rPr>
              <w:t>8</w:t>
            </w:r>
            <w:r>
              <w:rPr>
                <w:noProof/>
                <w:webHidden/>
              </w:rPr>
              <w:fldChar w:fldCharType="end"/>
            </w:r>
          </w:hyperlink>
        </w:p>
        <w:p w14:paraId="7058FE71" w14:textId="56756F40" w:rsidR="0090468D" w:rsidRDefault="0090468D">
          <w:pPr>
            <w:pStyle w:val="INNH2"/>
            <w:tabs>
              <w:tab w:val="right" w:leader="dot" w:pos="9016"/>
            </w:tabs>
            <w:rPr>
              <w:noProof/>
              <w:kern w:val="2"/>
              <w:sz w:val="24"/>
              <w:szCs w:val="24"/>
              <w14:ligatures w14:val="standardContextual"/>
            </w:rPr>
          </w:pPr>
          <w:hyperlink w:anchor="_Toc219824198" w:history="1">
            <w:r w:rsidRPr="00AF1430">
              <w:rPr>
                <w:rStyle w:val="Hyperkobling"/>
                <w:noProof/>
              </w:rPr>
              <w:t>Korpåsen</w:t>
            </w:r>
            <w:r>
              <w:rPr>
                <w:noProof/>
                <w:webHidden/>
              </w:rPr>
              <w:tab/>
            </w:r>
            <w:r>
              <w:rPr>
                <w:noProof/>
                <w:webHidden/>
              </w:rPr>
              <w:fldChar w:fldCharType="begin"/>
            </w:r>
            <w:r>
              <w:rPr>
                <w:noProof/>
                <w:webHidden/>
              </w:rPr>
              <w:instrText xml:space="preserve"> PAGEREF _Toc219824198 \h </w:instrText>
            </w:r>
            <w:r>
              <w:rPr>
                <w:noProof/>
                <w:webHidden/>
              </w:rPr>
            </w:r>
            <w:r>
              <w:rPr>
                <w:noProof/>
                <w:webHidden/>
              </w:rPr>
              <w:fldChar w:fldCharType="separate"/>
            </w:r>
            <w:r w:rsidR="006F62B4">
              <w:rPr>
                <w:noProof/>
                <w:webHidden/>
              </w:rPr>
              <w:t>9</w:t>
            </w:r>
            <w:r>
              <w:rPr>
                <w:noProof/>
                <w:webHidden/>
              </w:rPr>
              <w:fldChar w:fldCharType="end"/>
            </w:r>
          </w:hyperlink>
        </w:p>
        <w:p w14:paraId="212617A9" w14:textId="48DE4D3F" w:rsidR="0090468D" w:rsidRDefault="0090468D">
          <w:pPr>
            <w:pStyle w:val="INNH1"/>
            <w:rPr>
              <w:noProof/>
              <w:kern w:val="2"/>
              <w:sz w:val="24"/>
              <w:szCs w:val="24"/>
              <w14:ligatures w14:val="standardContextual"/>
            </w:rPr>
          </w:pPr>
          <w:hyperlink w:anchor="_Toc219824199" w:history="1">
            <w:r w:rsidRPr="00AF1430">
              <w:rPr>
                <w:rStyle w:val="Hyperkobling"/>
                <w:noProof/>
              </w:rPr>
              <w:t>Stevner/Konkurranser - LOP</w:t>
            </w:r>
            <w:r>
              <w:rPr>
                <w:noProof/>
                <w:webHidden/>
              </w:rPr>
              <w:tab/>
            </w:r>
            <w:r>
              <w:rPr>
                <w:noProof/>
                <w:webHidden/>
              </w:rPr>
              <w:fldChar w:fldCharType="begin"/>
            </w:r>
            <w:r>
              <w:rPr>
                <w:noProof/>
                <w:webHidden/>
              </w:rPr>
              <w:instrText xml:space="preserve"> PAGEREF _Toc219824199 \h </w:instrText>
            </w:r>
            <w:r>
              <w:rPr>
                <w:noProof/>
                <w:webHidden/>
              </w:rPr>
            </w:r>
            <w:r>
              <w:rPr>
                <w:noProof/>
                <w:webHidden/>
              </w:rPr>
              <w:fldChar w:fldCharType="separate"/>
            </w:r>
            <w:r w:rsidR="006F62B4">
              <w:rPr>
                <w:noProof/>
                <w:webHidden/>
              </w:rPr>
              <w:t>9</w:t>
            </w:r>
            <w:r>
              <w:rPr>
                <w:noProof/>
                <w:webHidden/>
              </w:rPr>
              <w:fldChar w:fldCharType="end"/>
            </w:r>
          </w:hyperlink>
        </w:p>
        <w:p w14:paraId="4D66635E" w14:textId="2C3145FA" w:rsidR="0090468D" w:rsidRDefault="0090468D">
          <w:pPr>
            <w:pStyle w:val="INNH2"/>
            <w:tabs>
              <w:tab w:val="right" w:leader="dot" w:pos="9016"/>
            </w:tabs>
            <w:rPr>
              <w:noProof/>
              <w:kern w:val="2"/>
              <w:sz w:val="24"/>
              <w:szCs w:val="24"/>
              <w14:ligatures w14:val="standardContextual"/>
            </w:rPr>
          </w:pPr>
          <w:hyperlink w:anchor="_Toc219824200" w:history="1">
            <w:r w:rsidRPr="00AF1430">
              <w:rPr>
                <w:rStyle w:val="Hyperkobling"/>
                <w:noProof/>
              </w:rPr>
              <w:t>Felt:</w:t>
            </w:r>
            <w:r>
              <w:rPr>
                <w:noProof/>
                <w:webHidden/>
              </w:rPr>
              <w:tab/>
            </w:r>
            <w:r>
              <w:rPr>
                <w:noProof/>
                <w:webHidden/>
              </w:rPr>
              <w:fldChar w:fldCharType="begin"/>
            </w:r>
            <w:r>
              <w:rPr>
                <w:noProof/>
                <w:webHidden/>
              </w:rPr>
              <w:instrText xml:space="preserve"> PAGEREF _Toc219824200 \h </w:instrText>
            </w:r>
            <w:r>
              <w:rPr>
                <w:noProof/>
                <w:webHidden/>
              </w:rPr>
            </w:r>
            <w:r>
              <w:rPr>
                <w:noProof/>
                <w:webHidden/>
              </w:rPr>
              <w:fldChar w:fldCharType="separate"/>
            </w:r>
            <w:r w:rsidR="006F62B4">
              <w:rPr>
                <w:noProof/>
                <w:webHidden/>
              </w:rPr>
              <w:t>9</w:t>
            </w:r>
            <w:r>
              <w:rPr>
                <w:noProof/>
                <w:webHidden/>
              </w:rPr>
              <w:fldChar w:fldCharType="end"/>
            </w:r>
          </w:hyperlink>
        </w:p>
        <w:p w14:paraId="6BFEF718" w14:textId="3CA04669" w:rsidR="0090468D" w:rsidRDefault="0090468D">
          <w:pPr>
            <w:pStyle w:val="INNH2"/>
            <w:tabs>
              <w:tab w:val="right" w:leader="dot" w:pos="9016"/>
            </w:tabs>
            <w:rPr>
              <w:noProof/>
              <w:kern w:val="2"/>
              <w:sz w:val="24"/>
              <w:szCs w:val="24"/>
              <w14:ligatures w14:val="standardContextual"/>
            </w:rPr>
          </w:pPr>
          <w:hyperlink w:anchor="_Toc219824201" w:history="1">
            <w:r w:rsidRPr="00AF1430">
              <w:rPr>
                <w:rStyle w:val="Hyperkobling"/>
                <w:noProof/>
              </w:rPr>
              <w:t>Banefelt:</w:t>
            </w:r>
            <w:r>
              <w:rPr>
                <w:noProof/>
                <w:webHidden/>
              </w:rPr>
              <w:tab/>
            </w:r>
            <w:r>
              <w:rPr>
                <w:noProof/>
                <w:webHidden/>
              </w:rPr>
              <w:fldChar w:fldCharType="begin"/>
            </w:r>
            <w:r>
              <w:rPr>
                <w:noProof/>
                <w:webHidden/>
              </w:rPr>
              <w:instrText xml:space="preserve"> PAGEREF _Toc219824201 \h </w:instrText>
            </w:r>
            <w:r>
              <w:rPr>
                <w:noProof/>
                <w:webHidden/>
              </w:rPr>
            </w:r>
            <w:r>
              <w:rPr>
                <w:noProof/>
                <w:webHidden/>
              </w:rPr>
              <w:fldChar w:fldCharType="separate"/>
            </w:r>
            <w:r w:rsidR="006F62B4">
              <w:rPr>
                <w:noProof/>
                <w:webHidden/>
              </w:rPr>
              <w:t>9</w:t>
            </w:r>
            <w:r>
              <w:rPr>
                <w:noProof/>
                <w:webHidden/>
              </w:rPr>
              <w:fldChar w:fldCharType="end"/>
            </w:r>
          </w:hyperlink>
        </w:p>
        <w:p w14:paraId="2F5A4DC7" w14:textId="7FD54A78" w:rsidR="0090468D" w:rsidRDefault="0090468D">
          <w:pPr>
            <w:pStyle w:val="INNH2"/>
            <w:tabs>
              <w:tab w:val="right" w:leader="dot" w:pos="9016"/>
            </w:tabs>
            <w:rPr>
              <w:noProof/>
              <w:kern w:val="2"/>
              <w:sz w:val="24"/>
              <w:szCs w:val="24"/>
              <w14:ligatures w14:val="standardContextual"/>
            </w:rPr>
          </w:pPr>
          <w:hyperlink w:anchor="_Toc219824202" w:history="1">
            <w:r w:rsidRPr="00AF1430">
              <w:rPr>
                <w:rStyle w:val="Hyperkobling"/>
                <w:noProof/>
              </w:rPr>
              <w:t>Approberte stevner:</w:t>
            </w:r>
            <w:r>
              <w:rPr>
                <w:noProof/>
                <w:webHidden/>
              </w:rPr>
              <w:tab/>
            </w:r>
            <w:r>
              <w:rPr>
                <w:noProof/>
                <w:webHidden/>
              </w:rPr>
              <w:fldChar w:fldCharType="begin"/>
            </w:r>
            <w:r>
              <w:rPr>
                <w:noProof/>
                <w:webHidden/>
              </w:rPr>
              <w:instrText xml:space="preserve"> PAGEREF _Toc219824202 \h </w:instrText>
            </w:r>
            <w:r>
              <w:rPr>
                <w:noProof/>
                <w:webHidden/>
              </w:rPr>
            </w:r>
            <w:r>
              <w:rPr>
                <w:noProof/>
                <w:webHidden/>
              </w:rPr>
              <w:fldChar w:fldCharType="separate"/>
            </w:r>
            <w:r w:rsidR="006F62B4">
              <w:rPr>
                <w:noProof/>
                <w:webHidden/>
              </w:rPr>
              <w:t>9</w:t>
            </w:r>
            <w:r>
              <w:rPr>
                <w:noProof/>
                <w:webHidden/>
              </w:rPr>
              <w:fldChar w:fldCharType="end"/>
            </w:r>
          </w:hyperlink>
        </w:p>
        <w:p w14:paraId="3666A116" w14:textId="211EA4F2" w:rsidR="0090468D" w:rsidRDefault="0090468D">
          <w:pPr>
            <w:pStyle w:val="INNH2"/>
            <w:tabs>
              <w:tab w:val="right" w:leader="dot" w:pos="9016"/>
            </w:tabs>
            <w:rPr>
              <w:noProof/>
              <w:kern w:val="2"/>
              <w:sz w:val="24"/>
              <w:szCs w:val="24"/>
              <w14:ligatures w14:val="standardContextual"/>
            </w:rPr>
          </w:pPr>
          <w:hyperlink w:anchor="_Toc219824203" w:history="1">
            <w:r w:rsidRPr="00AF1430">
              <w:rPr>
                <w:rStyle w:val="Hyperkobling"/>
                <w:noProof/>
              </w:rPr>
              <w:t>Annet</w:t>
            </w:r>
            <w:r>
              <w:rPr>
                <w:noProof/>
                <w:webHidden/>
              </w:rPr>
              <w:tab/>
            </w:r>
            <w:r>
              <w:rPr>
                <w:noProof/>
                <w:webHidden/>
              </w:rPr>
              <w:fldChar w:fldCharType="begin"/>
            </w:r>
            <w:r>
              <w:rPr>
                <w:noProof/>
                <w:webHidden/>
              </w:rPr>
              <w:instrText xml:space="preserve"> PAGEREF _Toc219824203 \h </w:instrText>
            </w:r>
            <w:r>
              <w:rPr>
                <w:noProof/>
                <w:webHidden/>
              </w:rPr>
            </w:r>
            <w:r>
              <w:rPr>
                <w:noProof/>
                <w:webHidden/>
              </w:rPr>
              <w:fldChar w:fldCharType="separate"/>
            </w:r>
            <w:r w:rsidR="006F62B4">
              <w:rPr>
                <w:noProof/>
                <w:webHidden/>
              </w:rPr>
              <w:t>10</w:t>
            </w:r>
            <w:r>
              <w:rPr>
                <w:noProof/>
                <w:webHidden/>
              </w:rPr>
              <w:fldChar w:fldCharType="end"/>
            </w:r>
          </w:hyperlink>
        </w:p>
        <w:p w14:paraId="1A3EA202" w14:textId="5DACBF98" w:rsidR="0090468D" w:rsidRDefault="0090468D">
          <w:pPr>
            <w:pStyle w:val="INNH2"/>
            <w:tabs>
              <w:tab w:val="right" w:leader="dot" w:pos="9016"/>
            </w:tabs>
            <w:rPr>
              <w:noProof/>
              <w:kern w:val="2"/>
              <w:sz w:val="24"/>
              <w:szCs w:val="24"/>
              <w14:ligatures w14:val="standardContextual"/>
            </w:rPr>
          </w:pPr>
          <w:hyperlink w:anchor="_Toc219824204" w:history="1">
            <w:r w:rsidRPr="00AF1430">
              <w:rPr>
                <w:rStyle w:val="Hyperkobling"/>
                <w:b/>
                <w:noProof/>
              </w:rPr>
              <w:t>TAKK FOR OPPMERKSOMHETEN OG 2025</w:t>
            </w:r>
            <w:r>
              <w:rPr>
                <w:noProof/>
                <w:webHidden/>
              </w:rPr>
              <w:tab/>
            </w:r>
            <w:r>
              <w:rPr>
                <w:noProof/>
                <w:webHidden/>
              </w:rPr>
              <w:fldChar w:fldCharType="begin"/>
            </w:r>
            <w:r>
              <w:rPr>
                <w:noProof/>
                <w:webHidden/>
              </w:rPr>
              <w:instrText xml:space="preserve"> PAGEREF _Toc219824204 \h </w:instrText>
            </w:r>
            <w:r>
              <w:rPr>
                <w:noProof/>
                <w:webHidden/>
              </w:rPr>
            </w:r>
            <w:r>
              <w:rPr>
                <w:noProof/>
                <w:webHidden/>
              </w:rPr>
              <w:fldChar w:fldCharType="separate"/>
            </w:r>
            <w:r w:rsidR="006F62B4">
              <w:rPr>
                <w:noProof/>
                <w:webHidden/>
              </w:rPr>
              <w:t>10</w:t>
            </w:r>
            <w:r>
              <w:rPr>
                <w:noProof/>
                <w:webHidden/>
              </w:rPr>
              <w:fldChar w:fldCharType="end"/>
            </w:r>
          </w:hyperlink>
        </w:p>
        <w:p w14:paraId="7A48039B" w14:textId="6FD9F879" w:rsidR="008C0FAC" w:rsidRPr="00585B9A" w:rsidRDefault="008C0FAC" w:rsidP="00E216DB">
          <w:pPr>
            <w:spacing w:line="240" w:lineRule="auto"/>
            <w:rPr>
              <w:b/>
              <w:bCs/>
            </w:rPr>
          </w:pPr>
          <w:r w:rsidRPr="00585B9A">
            <w:rPr>
              <w:b/>
              <w:bCs/>
              <w:sz w:val="18"/>
              <w:szCs w:val="18"/>
            </w:rPr>
            <w:fldChar w:fldCharType="end"/>
          </w:r>
        </w:p>
      </w:sdtContent>
    </w:sdt>
    <w:p w14:paraId="4D798ED5" w14:textId="77777777" w:rsidR="00540A9E" w:rsidRPr="00585B9A" w:rsidRDefault="00540A9E">
      <w:pPr>
        <w:rPr>
          <w:b/>
          <w:sz w:val="36"/>
          <w:szCs w:val="36"/>
        </w:rPr>
      </w:pPr>
      <w:r w:rsidRPr="00585B9A">
        <w:br w:type="page"/>
      </w:r>
    </w:p>
    <w:p w14:paraId="67141594" w14:textId="77777777" w:rsidR="0066203B" w:rsidRPr="00585B9A" w:rsidRDefault="0066203B" w:rsidP="0066203B">
      <w:pPr>
        <w:pStyle w:val="Overskrift1"/>
      </w:pPr>
      <w:bookmarkStart w:id="3" w:name="_Toc219824176"/>
      <w:bookmarkStart w:id="4" w:name="_Toc156156090"/>
      <w:bookmarkEnd w:id="2"/>
      <w:r w:rsidRPr="00585B9A">
        <w:lastRenderedPageBreak/>
        <w:t>Generelt</w:t>
      </w:r>
      <w:bookmarkEnd w:id="3"/>
    </w:p>
    <w:p w14:paraId="4EDD265F" w14:textId="4F762D1B" w:rsidR="005A5176" w:rsidRPr="00585B9A" w:rsidRDefault="005A5176" w:rsidP="005A5176">
      <w:pPr>
        <w:pStyle w:val="Overskrift2"/>
      </w:pPr>
      <w:bookmarkStart w:id="5" w:name="_Toc219824177"/>
      <w:bookmarkStart w:id="6" w:name="_Toc156156091"/>
      <w:r w:rsidRPr="00585B9A">
        <w:t>Styret har i 202</w:t>
      </w:r>
      <w:r w:rsidR="00CC2DDF">
        <w:t>5</w:t>
      </w:r>
      <w:r w:rsidRPr="00585B9A">
        <w:t xml:space="preserve"> bestått</w:t>
      </w:r>
      <w:r w:rsidR="001F1FB7">
        <w:t xml:space="preserve"> i prioden</w:t>
      </w:r>
      <w:r w:rsidRPr="00585B9A">
        <w:t xml:space="preserve"> av:</w:t>
      </w:r>
      <w:bookmarkEnd w:id="5"/>
      <w:r w:rsidRPr="00585B9A">
        <w:t xml:space="preserve"> </w:t>
      </w:r>
    </w:p>
    <w:tbl>
      <w:tblPr>
        <w:tblStyle w:val="Tabellrutenett"/>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8"/>
        <w:gridCol w:w="1282"/>
        <w:gridCol w:w="2627"/>
        <w:gridCol w:w="1130"/>
        <w:gridCol w:w="1304"/>
      </w:tblGrid>
      <w:tr w:rsidR="005A5176" w:rsidRPr="00585B9A" w14:paraId="01E3B144" w14:textId="77777777" w:rsidTr="00F96757">
        <w:tc>
          <w:tcPr>
            <w:tcW w:w="2688" w:type="dxa"/>
          </w:tcPr>
          <w:p w14:paraId="1515F225" w14:textId="77777777" w:rsidR="005A5176" w:rsidRPr="00585B9A" w:rsidRDefault="005A5176" w:rsidP="00A81213">
            <w:pPr>
              <w:rPr>
                <w:b/>
                <w:sz w:val="28"/>
                <w:szCs w:val="28"/>
              </w:rPr>
            </w:pPr>
          </w:p>
        </w:tc>
        <w:tc>
          <w:tcPr>
            <w:tcW w:w="1282" w:type="dxa"/>
          </w:tcPr>
          <w:p w14:paraId="05F72194" w14:textId="77777777" w:rsidR="005A5176" w:rsidRPr="00585B9A" w:rsidRDefault="005A5176" w:rsidP="00A81213">
            <w:pPr>
              <w:rPr>
                <w:bCs/>
                <w:sz w:val="24"/>
                <w:szCs w:val="24"/>
              </w:rPr>
            </w:pPr>
            <w:r w:rsidRPr="00585B9A">
              <w:rPr>
                <w:bCs/>
                <w:sz w:val="24"/>
                <w:szCs w:val="24"/>
              </w:rPr>
              <w:t>Innvalgt/</w:t>
            </w:r>
            <w:r w:rsidRPr="00585B9A">
              <w:rPr>
                <w:bCs/>
                <w:sz w:val="24"/>
                <w:szCs w:val="24"/>
              </w:rPr>
              <w:br/>
              <w:t>Fornyet</w:t>
            </w:r>
          </w:p>
        </w:tc>
        <w:tc>
          <w:tcPr>
            <w:tcW w:w="2627" w:type="dxa"/>
          </w:tcPr>
          <w:p w14:paraId="74CFDDB7" w14:textId="77777777" w:rsidR="005A5176" w:rsidRPr="00585B9A" w:rsidRDefault="005A5176" w:rsidP="00A81213">
            <w:pPr>
              <w:rPr>
                <w:bCs/>
                <w:sz w:val="28"/>
                <w:szCs w:val="28"/>
              </w:rPr>
            </w:pPr>
          </w:p>
        </w:tc>
        <w:tc>
          <w:tcPr>
            <w:tcW w:w="1130" w:type="dxa"/>
          </w:tcPr>
          <w:p w14:paraId="6579A319" w14:textId="77777777" w:rsidR="005A5176" w:rsidRPr="00585B9A" w:rsidRDefault="005A5176" w:rsidP="00A81213">
            <w:pPr>
              <w:rPr>
                <w:bCs/>
                <w:sz w:val="28"/>
                <w:szCs w:val="28"/>
              </w:rPr>
            </w:pPr>
            <w:r w:rsidRPr="00585B9A">
              <w:rPr>
                <w:bCs/>
                <w:sz w:val="28"/>
                <w:szCs w:val="28"/>
              </w:rPr>
              <w:t>Periode</w:t>
            </w:r>
          </w:p>
        </w:tc>
        <w:tc>
          <w:tcPr>
            <w:tcW w:w="1304" w:type="dxa"/>
          </w:tcPr>
          <w:p w14:paraId="0672EC66" w14:textId="77777777" w:rsidR="005A5176" w:rsidRPr="00585B9A" w:rsidRDefault="005A5176" w:rsidP="00A81213">
            <w:pPr>
              <w:rPr>
                <w:bCs/>
                <w:sz w:val="28"/>
                <w:szCs w:val="28"/>
              </w:rPr>
            </w:pPr>
            <w:r w:rsidRPr="00585B9A">
              <w:rPr>
                <w:bCs/>
                <w:sz w:val="28"/>
                <w:szCs w:val="28"/>
              </w:rPr>
              <w:t>På valg</w:t>
            </w:r>
          </w:p>
        </w:tc>
      </w:tr>
      <w:tr w:rsidR="005A5176" w:rsidRPr="00585B9A" w14:paraId="4DDDA072" w14:textId="77777777" w:rsidTr="00F96757">
        <w:tc>
          <w:tcPr>
            <w:tcW w:w="2688" w:type="dxa"/>
          </w:tcPr>
          <w:p w14:paraId="171437A0" w14:textId="77777777" w:rsidR="005A5176" w:rsidRPr="00585B9A" w:rsidRDefault="005A5176" w:rsidP="00A81213">
            <w:pPr>
              <w:rPr>
                <w:b/>
                <w:sz w:val="28"/>
                <w:szCs w:val="28"/>
              </w:rPr>
            </w:pPr>
            <w:r w:rsidRPr="00585B9A">
              <w:rPr>
                <w:b/>
                <w:sz w:val="28"/>
                <w:szCs w:val="28"/>
              </w:rPr>
              <w:t>Leder</w:t>
            </w:r>
          </w:p>
        </w:tc>
        <w:tc>
          <w:tcPr>
            <w:tcW w:w="1282" w:type="dxa"/>
          </w:tcPr>
          <w:p w14:paraId="7DA6B842" w14:textId="76938246" w:rsidR="005A5176" w:rsidRPr="00585B9A" w:rsidRDefault="005A5176" w:rsidP="00A81213">
            <w:pPr>
              <w:rPr>
                <w:bCs/>
                <w:sz w:val="24"/>
                <w:szCs w:val="24"/>
              </w:rPr>
            </w:pPr>
            <w:r w:rsidRPr="00585B9A">
              <w:rPr>
                <w:bCs/>
                <w:sz w:val="24"/>
                <w:szCs w:val="24"/>
              </w:rPr>
              <w:t>2023/202</w:t>
            </w:r>
            <w:r w:rsidR="0095287A">
              <w:rPr>
                <w:bCs/>
                <w:sz w:val="24"/>
                <w:szCs w:val="24"/>
              </w:rPr>
              <w:t>5</w:t>
            </w:r>
          </w:p>
        </w:tc>
        <w:tc>
          <w:tcPr>
            <w:tcW w:w="2627" w:type="dxa"/>
          </w:tcPr>
          <w:p w14:paraId="7FF7C996" w14:textId="77777777" w:rsidR="005A5176" w:rsidRPr="00585B9A" w:rsidRDefault="005A5176" w:rsidP="00A81213">
            <w:pPr>
              <w:rPr>
                <w:bCs/>
                <w:sz w:val="28"/>
                <w:szCs w:val="28"/>
              </w:rPr>
            </w:pPr>
            <w:r w:rsidRPr="00585B9A">
              <w:rPr>
                <w:bCs/>
                <w:sz w:val="28"/>
                <w:szCs w:val="28"/>
              </w:rPr>
              <w:t>Frode Storjord</w:t>
            </w:r>
          </w:p>
        </w:tc>
        <w:tc>
          <w:tcPr>
            <w:tcW w:w="1130" w:type="dxa"/>
          </w:tcPr>
          <w:p w14:paraId="5FFD8B62" w14:textId="77777777" w:rsidR="005A5176" w:rsidRPr="00585B9A" w:rsidRDefault="005A5176" w:rsidP="00A81213">
            <w:pPr>
              <w:rPr>
                <w:bCs/>
                <w:sz w:val="28"/>
                <w:szCs w:val="28"/>
              </w:rPr>
            </w:pPr>
            <w:r w:rsidRPr="00585B9A">
              <w:rPr>
                <w:bCs/>
                <w:sz w:val="28"/>
                <w:szCs w:val="28"/>
              </w:rPr>
              <w:t>1år</w:t>
            </w:r>
          </w:p>
        </w:tc>
        <w:tc>
          <w:tcPr>
            <w:tcW w:w="1304" w:type="dxa"/>
          </w:tcPr>
          <w:p w14:paraId="1CD90D3D" w14:textId="44D6DC21" w:rsidR="005A5176" w:rsidRPr="00585B9A" w:rsidRDefault="005A5176" w:rsidP="00A81213">
            <w:pPr>
              <w:rPr>
                <w:bCs/>
                <w:sz w:val="28"/>
                <w:szCs w:val="28"/>
              </w:rPr>
            </w:pPr>
            <w:r w:rsidRPr="005056A2">
              <w:rPr>
                <w:bCs/>
                <w:sz w:val="28"/>
                <w:szCs w:val="28"/>
                <w:highlight w:val="yellow"/>
              </w:rPr>
              <w:t>202</w:t>
            </w:r>
            <w:r w:rsidR="0095287A" w:rsidRPr="005056A2">
              <w:rPr>
                <w:bCs/>
                <w:sz w:val="28"/>
                <w:szCs w:val="28"/>
                <w:highlight w:val="yellow"/>
              </w:rPr>
              <w:t>6</w:t>
            </w:r>
          </w:p>
        </w:tc>
      </w:tr>
      <w:tr w:rsidR="005A5176" w:rsidRPr="00585B9A" w14:paraId="46C3F8D4" w14:textId="77777777" w:rsidTr="00F96757">
        <w:tc>
          <w:tcPr>
            <w:tcW w:w="2688" w:type="dxa"/>
          </w:tcPr>
          <w:p w14:paraId="4A611399" w14:textId="77777777" w:rsidR="005A5176" w:rsidRPr="00585B9A" w:rsidRDefault="005A5176" w:rsidP="00A81213">
            <w:pPr>
              <w:rPr>
                <w:b/>
                <w:sz w:val="28"/>
                <w:szCs w:val="28"/>
              </w:rPr>
            </w:pPr>
            <w:r w:rsidRPr="00585B9A">
              <w:rPr>
                <w:b/>
                <w:sz w:val="28"/>
                <w:szCs w:val="28"/>
              </w:rPr>
              <w:t>Nestleder</w:t>
            </w:r>
          </w:p>
        </w:tc>
        <w:tc>
          <w:tcPr>
            <w:tcW w:w="1282" w:type="dxa"/>
          </w:tcPr>
          <w:p w14:paraId="0939BACA" w14:textId="1D068F49" w:rsidR="005A5176" w:rsidRPr="00585B9A" w:rsidRDefault="005A5176" w:rsidP="00A81213">
            <w:pPr>
              <w:rPr>
                <w:bCs/>
                <w:sz w:val="24"/>
                <w:szCs w:val="24"/>
              </w:rPr>
            </w:pPr>
            <w:r w:rsidRPr="00585B9A">
              <w:rPr>
                <w:bCs/>
                <w:sz w:val="24"/>
                <w:szCs w:val="24"/>
              </w:rPr>
              <w:t>202</w:t>
            </w:r>
            <w:r w:rsidR="0095287A">
              <w:rPr>
                <w:bCs/>
                <w:sz w:val="24"/>
                <w:szCs w:val="24"/>
              </w:rPr>
              <w:t>5</w:t>
            </w:r>
            <w:r w:rsidRPr="00585B9A">
              <w:rPr>
                <w:bCs/>
                <w:sz w:val="24"/>
                <w:szCs w:val="24"/>
              </w:rPr>
              <w:t>/202</w:t>
            </w:r>
            <w:r w:rsidR="0095287A">
              <w:rPr>
                <w:bCs/>
                <w:sz w:val="24"/>
                <w:szCs w:val="24"/>
              </w:rPr>
              <w:t>5</w:t>
            </w:r>
          </w:p>
        </w:tc>
        <w:tc>
          <w:tcPr>
            <w:tcW w:w="2627" w:type="dxa"/>
          </w:tcPr>
          <w:p w14:paraId="06BF8192" w14:textId="167477BA" w:rsidR="005A5176" w:rsidRPr="00585B9A" w:rsidRDefault="00526D37" w:rsidP="00A81213">
            <w:pPr>
              <w:rPr>
                <w:bCs/>
                <w:sz w:val="28"/>
                <w:szCs w:val="28"/>
              </w:rPr>
            </w:pPr>
            <w:r>
              <w:rPr>
                <w:bCs/>
                <w:sz w:val="28"/>
                <w:szCs w:val="28"/>
              </w:rPr>
              <w:t>Eivind Fossland</w:t>
            </w:r>
          </w:p>
        </w:tc>
        <w:tc>
          <w:tcPr>
            <w:tcW w:w="1130" w:type="dxa"/>
          </w:tcPr>
          <w:p w14:paraId="7BDA7BA0" w14:textId="77777777" w:rsidR="005A5176" w:rsidRPr="00585B9A" w:rsidRDefault="005A5176" w:rsidP="00A81213">
            <w:pPr>
              <w:rPr>
                <w:bCs/>
                <w:sz w:val="28"/>
                <w:szCs w:val="28"/>
              </w:rPr>
            </w:pPr>
            <w:r w:rsidRPr="00585B9A">
              <w:rPr>
                <w:bCs/>
                <w:sz w:val="28"/>
                <w:szCs w:val="28"/>
              </w:rPr>
              <w:t>2år</w:t>
            </w:r>
          </w:p>
        </w:tc>
        <w:tc>
          <w:tcPr>
            <w:tcW w:w="1304" w:type="dxa"/>
          </w:tcPr>
          <w:p w14:paraId="07C5B52B" w14:textId="6F455072" w:rsidR="005A5176" w:rsidRPr="00585B9A" w:rsidRDefault="005A5176" w:rsidP="00A81213">
            <w:pPr>
              <w:rPr>
                <w:bCs/>
                <w:sz w:val="28"/>
                <w:szCs w:val="28"/>
              </w:rPr>
            </w:pPr>
            <w:r w:rsidRPr="00163438">
              <w:rPr>
                <w:bCs/>
                <w:sz w:val="28"/>
                <w:szCs w:val="28"/>
              </w:rPr>
              <w:t>202</w:t>
            </w:r>
            <w:r w:rsidR="0095287A" w:rsidRPr="00163438">
              <w:rPr>
                <w:bCs/>
                <w:sz w:val="28"/>
                <w:szCs w:val="28"/>
              </w:rPr>
              <w:t>7</w:t>
            </w:r>
          </w:p>
        </w:tc>
      </w:tr>
      <w:tr w:rsidR="005A5176" w:rsidRPr="00585B9A" w14:paraId="6929774D" w14:textId="77777777" w:rsidTr="00F96757">
        <w:tc>
          <w:tcPr>
            <w:tcW w:w="2688" w:type="dxa"/>
          </w:tcPr>
          <w:p w14:paraId="672DBE6C" w14:textId="77777777" w:rsidR="005A5176" w:rsidRPr="00585B9A" w:rsidRDefault="005A5176" w:rsidP="00A81213">
            <w:pPr>
              <w:rPr>
                <w:b/>
                <w:sz w:val="28"/>
                <w:szCs w:val="28"/>
              </w:rPr>
            </w:pPr>
            <w:r w:rsidRPr="00585B9A">
              <w:rPr>
                <w:b/>
                <w:sz w:val="28"/>
                <w:szCs w:val="28"/>
              </w:rPr>
              <w:t>Materialforvalter</w:t>
            </w:r>
          </w:p>
        </w:tc>
        <w:tc>
          <w:tcPr>
            <w:tcW w:w="1282" w:type="dxa"/>
          </w:tcPr>
          <w:p w14:paraId="60EF142B" w14:textId="65517848" w:rsidR="005A5176" w:rsidRPr="00585B9A" w:rsidRDefault="005A5176" w:rsidP="00A81213">
            <w:pPr>
              <w:rPr>
                <w:bCs/>
                <w:sz w:val="24"/>
                <w:szCs w:val="24"/>
              </w:rPr>
            </w:pPr>
            <w:r w:rsidRPr="00585B9A">
              <w:rPr>
                <w:bCs/>
                <w:sz w:val="24"/>
                <w:szCs w:val="24"/>
              </w:rPr>
              <w:t>2017/202</w:t>
            </w:r>
            <w:r w:rsidR="0095287A">
              <w:rPr>
                <w:bCs/>
                <w:sz w:val="24"/>
                <w:szCs w:val="24"/>
              </w:rPr>
              <w:t>5</w:t>
            </w:r>
          </w:p>
        </w:tc>
        <w:tc>
          <w:tcPr>
            <w:tcW w:w="2627" w:type="dxa"/>
          </w:tcPr>
          <w:p w14:paraId="4EE594C8" w14:textId="77777777" w:rsidR="005A5176" w:rsidRPr="00585B9A" w:rsidRDefault="005A5176" w:rsidP="00A81213">
            <w:pPr>
              <w:rPr>
                <w:bCs/>
                <w:sz w:val="28"/>
                <w:szCs w:val="28"/>
              </w:rPr>
            </w:pPr>
            <w:r w:rsidRPr="00585B9A">
              <w:rPr>
                <w:bCs/>
                <w:sz w:val="28"/>
                <w:szCs w:val="28"/>
              </w:rPr>
              <w:t>Per A. Kulbraaten</w:t>
            </w:r>
          </w:p>
        </w:tc>
        <w:tc>
          <w:tcPr>
            <w:tcW w:w="1130" w:type="dxa"/>
          </w:tcPr>
          <w:p w14:paraId="58898A5B" w14:textId="77777777" w:rsidR="005A5176" w:rsidRPr="00585B9A" w:rsidRDefault="005A5176" w:rsidP="00A81213">
            <w:pPr>
              <w:rPr>
                <w:bCs/>
                <w:sz w:val="28"/>
                <w:szCs w:val="28"/>
              </w:rPr>
            </w:pPr>
            <w:r w:rsidRPr="00585B9A">
              <w:rPr>
                <w:bCs/>
                <w:sz w:val="28"/>
                <w:szCs w:val="28"/>
              </w:rPr>
              <w:t>2år</w:t>
            </w:r>
          </w:p>
        </w:tc>
        <w:tc>
          <w:tcPr>
            <w:tcW w:w="1304" w:type="dxa"/>
          </w:tcPr>
          <w:p w14:paraId="2F8DACC3" w14:textId="227E74AC" w:rsidR="005A5176" w:rsidRPr="00585B9A" w:rsidRDefault="005A5176" w:rsidP="00A81213">
            <w:pPr>
              <w:rPr>
                <w:bCs/>
                <w:sz w:val="28"/>
                <w:szCs w:val="28"/>
              </w:rPr>
            </w:pPr>
            <w:r w:rsidRPr="005056A2">
              <w:rPr>
                <w:bCs/>
                <w:sz w:val="28"/>
                <w:szCs w:val="28"/>
                <w:highlight w:val="yellow"/>
              </w:rPr>
              <w:t>202</w:t>
            </w:r>
            <w:r w:rsidR="0095287A" w:rsidRPr="005056A2">
              <w:rPr>
                <w:bCs/>
                <w:sz w:val="28"/>
                <w:szCs w:val="28"/>
                <w:highlight w:val="yellow"/>
              </w:rPr>
              <w:t>6</w:t>
            </w:r>
          </w:p>
        </w:tc>
      </w:tr>
      <w:tr w:rsidR="005A5176" w:rsidRPr="00585B9A" w14:paraId="7F37773F" w14:textId="77777777" w:rsidTr="00F96757">
        <w:tc>
          <w:tcPr>
            <w:tcW w:w="2688" w:type="dxa"/>
          </w:tcPr>
          <w:p w14:paraId="76D2A33B" w14:textId="77777777" w:rsidR="005A5176" w:rsidRPr="00585B9A" w:rsidRDefault="005A5176" w:rsidP="00A81213">
            <w:pPr>
              <w:rPr>
                <w:b/>
                <w:sz w:val="28"/>
                <w:szCs w:val="28"/>
              </w:rPr>
            </w:pPr>
            <w:r w:rsidRPr="00585B9A">
              <w:rPr>
                <w:b/>
                <w:sz w:val="28"/>
                <w:szCs w:val="28"/>
              </w:rPr>
              <w:t>Listefører</w:t>
            </w:r>
          </w:p>
        </w:tc>
        <w:tc>
          <w:tcPr>
            <w:tcW w:w="1282" w:type="dxa"/>
          </w:tcPr>
          <w:p w14:paraId="09CCFB9C" w14:textId="32398F67" w:rsidR="005A5176" w:rsidRPr="00585B9A" w:rsidRDefault="005A5176" w:rsidP="00A81213">
            <w:pPr>
              <w:rPr>
                <w:bCs/>
                <w:sz w:val="24"/>
                <w:szCs w:val="24"/>
              </w:rPr>
            </w:pPr>
            <w:r w:rsidRPr="00585B9A">
              <w:rPr>
                <w:bCs/>
                <w:sz w:val="24"/>
                <w:szCs w:val="24"/>
              </w:rPr>
              <w:t>2015/202</w:t>
            </w:r>
            <w:r w:rsidR="0095287A">
              <w:rPr>
                <w:bCs/>
                <w:sz w:val="24"/>
                <w:szCs w:val="24"/>
              </w:rPr>
              <w:t>5</w:t>
            </w:r>
          </w:p>
        </w:tc>
        <w:tc>
          <w:tcPr>
            <w:tcW w:w="2627" w:type="dxa"/>
          </w:tcPr>
          <w:p w14:paraId="17DD35D0" w14:textId="77777777" w:rsidR="005A5176" w:rsidRPr="00585B9A" w:rsidRDefault="005A5176" w:rsidP="00A81213">
            <w:pPr>
              <w:rPr>
                <w:bCs/>
                <w:sz w:val="28"/>
                <w:szCs w:val="28"/>
              </w:rPr>
            </w:pPr>
            <w:r w:rsidRPr="00585B9A">
              <w:rPr>
                <w:bCs/>
                <w:sz w:val="28"/>
                <w:szCs w:val="28"/>
              </w:rPr>
              <w:t>Runar Holm</w:t>
            </w:r>
          </w:p>
        </w:tc>
        <w:tc>
          <w:tcPr>
            <w:tcW w:w="1130" w:type="dxa"/>
          </w:tcPr>
          <w:p w14:paraId="1C663180" w14:textId="77777777" w:rsidR="005A5176" w:rsidRPr="00163438" w:rsidRDefault="005A5176" w:rsidP="00A81213">
            <w:pPr>
              <w:rPr>
                <w:bCs/>
                <w:sz w:val="28"/>
                <w:szCs w:val="28"/>
              </w:rPr>
            </w:pPr>
            <w:r w:rsidRPr="00163438">
              <w:rPr>
                <w:bCs/>
                <w:sz w:val="28"/>
                <w:szCs w:val="28"/>
              </w:rPr>
              <w:t>2år</w:t>
            </w:r>
          </w:p>
        </w:tc>
        <w:tc>
          <w:tcPr>
            <w:tcW w:w="1304" w:type="dxa"/>
          </w:tcPr>
          <w:p w14:paraId="1785B32D" w14:textId="1532D9C2" w:rsidR="005A5176" w:rsidRPr="00163438" w:rsidRDefault="005A5176" w:rsidP="00A81213">
            <w:pPr>
              <w:rPr>
                <w:bCs/>
                <w:sz w:val="28"/>
                <w:szCs w:val="28"/>
              </w:rPr>
            </w:pPr>
            <w:r w:rsidRPr="00163438">
              <w:rPr>
                <w:bCs/>
                <w:sz w:val="28"/>
                <w:szCs w:val="28"/>
              </w:rPr>
              <w:t>202</w:t>
            </w:r>
            <w:r w:rsidR="0095287A" w:rsidRPr="00163438">
              <w:rPr>
                <w:bCs/>
                <w:sz w:val="28"/>
                <w:szCs w:val="28"/>
              </w:rPr>
              <w:t>7</w:t>
            </w:r>
          </w:p>
        </w:tc>
      </w:tr>
      <w:tr w:rsidR="005A5176" w:rsidRPr="00585B9A" w14:paraId="01F55921" w14:textId="77777777" w:rsidTr="00F96757">
        <w:tc>
          <w:tcPr>
            <w:tcW w:w="2688" w:type="dxa"/>
          </w:tcPr>
          <w:p w14:paraId="0DE6AB0B" w14:textId="77777777" w:rsidR="005A5176" w:rsidRPr="00585B9A" w:rsidRDefault="005A5176" w:rsidP="00A81213">
            <w:pPr>
              <w:rPr>
                <w:b/>
                <w:sz w:val="28"/>
                <w:szCs w:val="28"/>
              </w:rPr>
            </w:pPr>
            <w:r w:rsidRPr="00585B9A">
              <w:rPr>
                <w:b/>
                <w:sz w:val="28"/>
                <w:szCs w:val="28"/>
              </w:rPr>
              <w:t>Sekretær</w:t>
            </w:r>
          </w:p>
        </w:tc>
        <w:tc>
          <w:tcPr>
            <w:tcW w:w="1282" w:type="dxa"/>
          </w:tcPr>
          <w:p w14:paraId="653C81E9" w14:textId="466A87FA" w:rsidR="005A5176" w:rsidRPr="00585B9A" w:rsidRDefault="005A5176" w:rsidP="00A81213">
            <w:pPr>
              <w:rPr>
                <w:bCs/>
                <w:sz w:val="24"/>
                <w:szCs w:val="24"/>
              </w:rPr>
            </w:pPr>
            <w:r w:rsidRPr="00585B9A">
              <w:rPr>
                <w:bCs/>
                <w:sz w:val="24"/>
                <w:szCs w:val="24"/>
              </w:rPr>
              <w:t>2023/202</w:t>
            </w:r>
            <w:r w:rsidR="0095287A">
              <w:rPr>
                <w:bCs/>
                <w:sz w:val="24"/>
                <w:szCs w:val="24"/>
              </w:rPr>
              <w:t>5</w:t>
            </w:r>
          </w:p>
        </w:tc>
        <w:tc>
          <w:tcPr>
            <w:tcW w:w="2627" w:type="dxa"/>
          </w:tcPr>
          <w:p w14:paraId="5D50BB55" w14:textId="77777777" w:rsidR="005A5176" w:rsidRPr="00585B9A" w:rsidRDefault="005A5176" w:rsidP="00A81213">
            <w:pPr>
              <w:rPr>
                <w:bCs/>
                <w:sz w:val="28"/>
                <w:szCs w:val="28"/>
              </w:rPr>
            </w:pPr>
            <w:r w:rsidRPr="00585B9A">
              <w:rPr>
                <w:bCs/>
                <w:sz w:val="28"/>
                <w:szCs w:val="28"/>
              </w:rPr>
              <w:t>Heidi Furuseth</w:t>
            </w:r>
          </w:p>
        </w:tc>
        <w:tc>
          <w:tcPr>
            <w:tcW w:w="1130" w:type="dxa"/>
          </w:tcPr>
          <w:p w14:paraId="7D2F9719" w14:textId="77777777" w:rsidR="005A5176" w:rsidRPr="00585B9A" w:rsidRDefault="005A5176" w:rsidP="00A81213">
            <w:pPr>
              <w:rPr>
                <w:bCs/>
                <w:sz w:val="28"/>
                <w:szCs w:val="28"/>
              </w:rPr>
            </w:pPr>
            <w:r w:rsidRPr="00585B9A">
              <w:rPr>
                <w:bCs/>
                <w:sz w:val="28"/>
                <w:szCs w:val="28"/>
              </w:rPr>
              <w:t>2år</w:t>
            </w:r>
          </w:p>
        </w:tc>
        <w:tc>
          <w:tcPr>
            <w:tcW w:w="1304" w:type="dxa"/>
          </w:tcPr>
          <w:p w14:paraId="25C49784" w14:textId="2D4ABE4E" w:rsidR="005A5176" w:rsidRPr="005056A2" w:rsidRDefault="005A5176" w:rsidP="00A81213">
            <w:pPr>
              <w:rPr>
                <w:bCs/>
                <w:sz w:val="28"/>
                <w:szCs w:val="28"/>
                <w:highlight w:val="yellow"/>
              </w:rPr>
            </w:pPr>
            <w:r w:rsidRPr="005056A2">
              <w:rPr>
                <w:bCs/>
                <w:sz w:val="28"/>
                <w:szCs w:val="28"/>
                <w:highlight w:val="yellow"/>
              </w:rPr>
              <w:t>202</w:t>
            </w:r>
            <w:r w:rsidR="0095287A" w:rsidRPr="005056A2">
              <w:rPr>
                <w:bCs/>
                <w:sz w:val="28"/>
                <w:szCs w:val="28"/>
                <w:highlight w:val="yellow"/>
              </w:rPr>
              <w:t>6</w:t>
            </w:r>
          </w:p>
        </w:tc>
      </w:tr>
      <w:tr w:rsidR="005A5176" w:rsidRPr="00585B9A" w14:paraId="05970CCD" w14:textId="77777777" w:rsidTr="00F96757">
        <w:tc>
          <w:tcPr>
            <w:tcW w:w="2688" w:type="dxa"/>
          </w:tcPr>
          <w:p w14:paraId="3C6906FA" w14:textId="77777777" w:rsidR="005A5176" w:rsidRPr="00585B9A" w:rsidRDefault="005A5176" w:rsidP="00A81213">
            <w:pPr>
              <w:rPr>
                <w:b/>
                <w:sz w:val="28"/>
                <w:szCs w:val="28"/>
              </w:rPr>
            </w:pPr>
            <w:r w:rsidRPr="00585B9A">
              <w:rPr>
                <w:b/>
                <w:sz w:val="24"/>
                <w:szCs w:val="24"/>
              </w:rPr>
              <w:t>Valgkomite Leder</w:t>
            </w:r>
          </w:p>
        </w:tc>
        <w:tc>
          <w:tcPr>
            <w:tcW w:w="1282" w:type="dxa"/>
          </w:tcPr>
          <w:p w14:paraId="243D834F" w14:textId="2D6F2DD2" w:rsidR="005A5176" w:rsidRPr="00585B9A" w:rsidRDefault="005A5176" w:rsidP="00A81213">
            <w:pPr>
              <w:rPr>
                <w:bCs/>
                <w:sz w:val="24"/>
                <w:szCs w:val="24"/>
              </w:rPr>
            </w:pPr>
            <w:r w:rsidRPr="00585B9A">
              <w:rPr>
                <w:bCs/>
                <w:sz w:val="24"/>
                <w:szCs w:val="24"/>
              </w:rPr>
              <w:t>2023/202</w:t>
            </w:r>
            <w:r w:rsidR="0095287A">
              <w:rPr>
                <w:bCs/>
                <w:sz w:val="24"/>
                <w:szCs w:val="24"/>
              </w:rPr>
              <w:t>5</w:t>
            </w:r>
          </w:p>
        </w:tc>
        <w:tc>
          <w:tcPr>
            <w:tcW w:w="2627" w:type="dxa"/>
          </w:tcPr>
          <w:p w14:paraId="66E33A0D" w14:textId="77777777" w:rsidR="005A5176" w:rsidRPr="00585B9A" w:rsidRDefault="005A5176" w:rsidP="00A81213">
            <w:pPr>
              <w:rPr>
                <w:bCs/>
                <w:sz w:val="28"/>
                <w:szCs w:val="28"/>
              </w:rPr>
            </w:pPr>
            <w:r w:rsidRPr="00585B9A">
              <w:rPr>
                <w:bCs/>
                <w:sz w:val="24"/>
                <w:szCs w:val="24"/>
              </w:rPr>
              <w:t>Kay-Vidar Andersen</w:t>
            </w:r>
          </w:p>
        </w:tc>
        <w:tc>
          <w:tcPr>
            <w:tcW w:w="1130" w:type="dxa"/>
          </w:tcPr>
          <w:p w14:paraId="3636E216" w14:textId="79221DC0" w:rsidR="005A5176" w:rsidRPr="00585B9A" w:rsidRDefault="00617C27" w:rsidP="00A81213">
            <w:pPr>
              <w:rPr>
                <w:bCs/>
                <w:sz w:val="28"/>
                <w:szCs w:val="28"/>
              </w:rPr>
            </w:pPr>
            <w:r>
              <w:rPr>
                <w:bCs/>
                <w:sz w:val="28"/>
                <w:szCs w:val="28"/>
              </w:rPr>
              <w:t>1år</w:t>
            </w:r>
          </w:p>
        </w:tc>
        <w:tc>
          <w:tcPr>
            <w:tcW w:w="1304" w:type="dxa"/>
          </w:tcPr>
          <w:p w14:paraId="728C25E7" w14:textId="47CB8546" w:rsidR="005A5176" w:rsidRPr="005056A2" w:rsidRDefault="00617C27" w:rsidP="00A81213">
            <w:pPr>
              <w:rPr>
                <w:bCs/>
                <w:sz w:val="28"/>
                <w:szCs w:val="28"/>
                <w:highlight w:val="yellow"/>
              </w:rPr>
            </w:pPr>
            <w:r w:rsidRPr="005056A2">
              <w:rPr>
                <w:bCs/>
                <w:sz w:val="28"/>
                <w:szCs w:val="28"/>
                <w:highlight w:val="yellow"/>
              </w:rPr>
              <w:t>202</w:t>
            </w:r>
            <w:r w:rsidR="0095287A" w:rsidRPr="005056A2">
              <w:rPr>
                <w:bCs/>
                <w:sz w:val="28"/>
                <w:szCs w:val="28"/>
                <w:highlight w:val="yellow"/>
              </w:rPr>
              <w:t>6</w:t>
            </w:r>
          </w:p>
        </w:tc>
      </w:tr>
      <w:tr w:rsidR="005A5176" w:rsidRPr="00585B9A" w14:paraId="1B746D7D" w14:textId="77777777" w:rsidTr="00F96757">
        <w:tc>
          <w:tcPr>
            <w:tcW w:w="2688" w:type="dxa"/>
          </w:tcPr>
          <w:p w14:paraId="0ED2CDF2" w14:textId="77777777" w:rsidR="005A5176" w:rsidRPr="00585B9A" w:rsidRDefault="005A5176" w:rsidP="00A81213">
            <w:pPr>
              <w:rPr>
                <w:b/>
                <w:sz w:val="28"/>
                <w:szCs w:val="28"/>
              </w:rPr>
            </w:pPr>
            <w:r w:rsidRPr="00585B9A">
              <w:rPr>
                <w:b/>
                <w:sz w:val="24"/>
                <w:szCs w:val="24"/>
              </w:rPr>
              <w:t>Valgkomite Nestleder</w:t>
            </w:r>
          </w:p>
        </w:tc>
        <w:tc>
          <w:tcPr>
            <w:tcW w:w="1282" w:type="dxa"/>
          </w:tcPr>
          <w:p w14:paraId="48337C9A" w14:textId="6042B506" w:rsidR="005A5176" w:rsidRPr="00585B9A" w:rsidRDefault="005A5176" w:rsidP="00A81213">
            <w:pPr>
              <w:rPr>
                <w:bCs/>
                <w:sz w:val="24"/>
                <w:szCs w:val="24"/>
              </w:rPr>
            </w:pPr>
            <w:r w:rsidRPr="00585B9A">
              <w:rPr>
                <w:bCs/>
                <w:sz w:val="24"/>
                <w:szCs w:val="24"/>
              </w:rPr>
              <w:t>2017/202</w:t>
            </w:r>
            <w:r w:rsidR="0095287A">
              <w:rPr>
                <w:bCs/>
                <w:sz w:val="24"/>
                <w:szCs w:val="24"/>
              </w:rPr>
              <w:t>5</w:t>
            </w:r>
          </w:p>
        </w:tc>
        <w:tc>
          <w:tcPr>
            <w:tcW w:w="2627" w:type="dxa"/>
          </w:tcPr>
          <w:p w14:paraId="7A4008EB" w14:textId="77777777" w:rsidR="005A5176" w:rsidRPr="00585B9A" w:rsidRDefault="005A5176" w:rsidP="00A81213">
            <w:pPr>
              <w:rPr>
                <w:bCs/>
                <w:sz w:val="28"/>
                <w:szCs w:val="28"/>
              </w:rPr>
            </w:pPr>
            <w:r w:rsidRPr="00585B9A">
              <w:rPr>
                <w:bCs/>
                <w:sz w:val="24"/>
                <w:szCs w:val="24"/>
              </w:rPr>
              <w:t>Vegard Brekke</w:t>
            </w:r>
          </w:p>
        </w:tc>
        <w:tc>
          <w:tcPr>
            <w:tcW w:w="1130" w:type="dxa"/>
          </w:tcPr>
          <w:p w14:paraId="05A30B92" w14:textId="6164CD61" w:rsidR="005A5176" w:rsidRPr="00585B9A" w:rsidRDefault="00617C27" w:rsidP="00A81213">
            <w:pPr>
              <w:rPr>
                <w:bCs/>
                <w:sz w:val="28"/>
                <w:szCs w:val="28"/>
              </w:rPr>
            </w:pPr>
            <w:r>
              <w:rPr>
                <w:bCs/>
                <w:sz w:val="28"/>
                <w:szCs w:val="28"/>
              </w:rPr>
              <w:t>1år</w:t>
            </w:r>
          </w:p>
        </w:tc>
        <w:tc>
          <w:tcPr>
            <w:tcW w:w="1304" w:type="dxa"/>
          </w:tcPr>
          <w:p w14:paraId="5AFF9E9A" w14:textId="4535E834" w:rsidR="005A5176" w:rsidRPr="005056A2" w:rsidRDefault="00617C27" w:rsidP="00A81213">
            <w:pPr>
              <w:rPr>
                <w:bCs/>
                <w:sz w:val="28"/>
                <w:szCs w:val="28"/>
                <w:highlight w:val="yellow"/>
              </w:rPr>
            </w:pPr>
            <w:r w:rsidRPr="005056A2">
              <w:rPr>
                <w:bCs/>
                <w:sz w:val="28"/>
                <w:szCs w:val="28"/>
                <w:highlight w:val="yellow"/>
              </w:rPr>
              <w:t>202</w:t>
            </w:r>
            <w:r w:rsidR="0095287A" w:rsidRPr="005056A2">
              <w:rPr>
                <w:bCs/>
                <w:sz w:val="28"/>
                <w:szCs w:val="28"/>
                <w:highlight w:val="yellow"/>
              </w:rPr>
              <w:t>6</w:t>
            </w:r>
          </w:p>
        </w:tc>
      </w:tr>
      <w:tr w:rsidR="005A5176" w:rsidRPr="00585B9A" w14:paraId="68C365E4" w14:textId="77777777" w:rsidTr="00F96757">
        <w:tc>
          <w:tcPr>
            <w:tcW w:w="2688" w:type="dxa"/>
          </w:tcPr>
          <w:p w14:paraId="5C990B55" w14:textId="77777777" w:rsidR="005A5176" w:rsidRPr="00585B9A" w:rsidRDefault="005A5176" w:rsidP="00A81213">
            <w:pPr>
              <w:rPr>
                <w:b/>
                <w:sz w:val="28"/>
                <w:szCs w:val="28"/>
              </w:rPr>
            </w:pPr>
            <w:r w:rsidRPr="00585B9A">
              <w:rPr>
                <w:b/>
                <w:sz w:val="24"/>
                <w:szCs w:val="24"/>
              </w:rPr>
              <w:t>Valgkomite Medlem</w:t>
            </w:r>
          </w:p>
        </w:tc>
        <w:tc>
          <w:tcPr>
            <w:tcW w:w="1282" w:type="dxa"/>
          </w:tcPr>
          <w:p w14:paraId="76549B2F" w14:textId="59F1DE73" w:rsidR="005A5176" w:rsidRPr="00585B9A" w:rsidRDefault="005A5176" w:rsidP="00A81213">
            <w:pPr>
              <w:rPr>
                <w:bCs/>
                <w:sz w:val="24"/>
                <w:szCs w:val="24"/>
              </w:rPr>
            </w:pPr>
            <w:r w:rsidRPr="00585B9A">
              <w:rPr>
                <w:bCs/>
                <w:sz w:val="24"/>
                <w:szCs w:val="24"/>
              </w:rPr>
              <w:t>2016/202</w:t>
            </w:r>
            <w:r w:rsidR="0095287A">
              <w:rPr>
                <w:bCs/>
                <w:sz w:val="24"/>
                <w:szCs w:val="24"/>
              </w:rPr>
              <w:t>5</w:t>
            </w:r>
          </w:p>
        </w:tc>
        <w:tc>
          <w:tcPr>
            <w:tcW w:w="2627" w:type="dxa"/>
          </w:tcPr>
          <w:p w14:paraId="26D25C14" w14:textId="77777777" w:rsidR="005A5176" w:rsidRPr="00585B9A" w:rsidRDefault="005A5176" w:rsidP="00A81213">
            <w:pPr>
              <w:rPr>
                <w:bCs/>
                <w:sz w:val="28"/>
                <w:szCs w:val="28"/>
              </w:rPr>
            </w:pPr>
            <w:r w:rsidRPr="00585B9A">
              <w:rPr>
                <w:bCs/>
                <w:sz w:val="24"/>
                <w:szCs w:val="24"/>
              </w:rPr>
              <w:t>Trond Nicolaisen</w:t>
            </w:r>
          </w:p>
        </w:tc>
        <w:tc>
          <w:tcPr>
            <w:tcW w:w="1130" w:type="dxa"/>
          </w:tcPr>
          <w:p w14:paraId="6F23246F" w14:textId="795B9299" w:rsidR="005A5176" w:rsidRPr="00585B9A" w:rsidRDefault="00617C27" w:rsidP="00A81213">
            <w:pPr>
              <w:rPr>
                <w:bCs/>
                <w:sz w:val="28"/>
                <w:szCs w:val="28"/>
              </w:rPr>
            </w:pPr>
            <w:r>
              <w:rPr>
                <w:bCs/>
                <w:sz w:val="28"/>
                <w:szCs w:val="28"/>
              </w:rPr>
              <w:t>1år</w:t>
            </w:r>
          </w:p>
        </w:tc>
        <w:tc>
          <w:tcPr>
            <w:tcW w:w="1304" w:type="dxa"/>
          </w:tcPr>
          <w:p w14:paraId="3239A6DE" w14:textId="3D061A55" w:rsidR="005A5176" w:rsidRPr="005056A2" w:rsidRDefault="00617C27" w:rsidP="00A81213">
            <w:pPr>
              <w:rPr>
                <w:bCs/>
                <w:sz w:val="28"/>
                <w:szCs w:val="28"/>
                <w:highlight w:val="yellow"/>
              </w:rPr>
            </w:pPr>
            <w:r w:rsidRPr="005056A2">
              <w:rPr>
                <w:bCs/>
                <w:sz w:val="28"/>
                <w:szCs w:val="28"/>
                <w:highlight w:val="yellow"/>
              </w:rPr>
              <w:t>202</w:t>
            </w:r>
            <w:r w:rsidR="0095287A" w:rsidRPr="005056A2">
              <w:rPr>
                <w:bCs/>
                <w:sz w:val="28"/>
                <w:szCs w:val="28"/>
                <w:highlight w:val="yellow"/>
              </w:rPr>
              <w:t>6</w:t>
            </w:r>
          </w:p>
        </w:tc>
      </w:tr>
      <w:tr w:rsidR="00F96757" w:rsidRPr="00585B9A" w14:paraId="58DD22DC" w14:textId="77777777" w:rsidTr="00F96757">
        <w:tc>
          <w:tcPr>
            <w:tcW w:w="2688" w:type="dxa"/>
            <w:tcBorders>
              <w:bottom w:val="single" w:sz="4" w:space="0" w:color="auto"/>
            </w:tcBorders>
          </w:tcPr>
          <w:p w14:paraId="2B28D477" w14:textId="77777777" w:rsidR="00F96757" w:rsidRPr="00585B9A" w:rsidRDefault="00F96757" w:rsidP="00F96757">
            <w:pPr>
              <w:rPr>
                <w:b/>
                <w:sz w:val="28"/>
                <w:szCs w:val="28"/>
              </w:rPr>
            </w:pPr>
            <w:r w:rsidRPr="00585B9A">
              <w:rPr>
                <w:b/>
                <w:sz w:val="28"/>
                <w:szCs w:val="28"/>
              </w:rPr>
              <w:t>Representant til SI</w:t>
            </w:r>
          </w:p>
        </w:tc>
        <w:tc>
          <w:tcPr>
            <w:tcW w:w="1282" w:type="dxa"/>
            <w:tcBorders>
              <w:bottom w:val="single" w:sz="4" w:space="0" w:color="auto"/>
            </w:tcBorders>
          </w:tcPr>
          <w:p w14:paraId="586B9DA4" w14:textId="77777777" w:rsidR="00F96757" w:rsidRPr="00585B9A" w:rsidRDefault="00F96757" w:rsidP="00F96757">
            <w:pPr>
              <w:rPr>
                <w:bCs/>
                <w:sz w:val="24"/>
                <w:szCs w:val="24"/>
              </w:rPr>
            </w:pPr>
            <w:r w:rsidRPr="00585B9A">
              <w:rPr>
                <w:bCs/>
                <w:sz w:val="24"/>
                <w:szCs w:val="24"/>
              </w:rPr>
              <w:t>-</w:t>
            </w:r>
          </w:p>
        </w:tc>
        <w:tc>
          <w:tcPr>
            <w:tcW w:w="2627" w:type="dxa"/>
            <w:tcBorders>
              <w:bottom w:val="single" w:sz="4" w:space="0" w:color="auto"/>
            </w:tcBorders>
          </w:tcPr>
          <w:p w14:paraId="338B7033" w14:textId="5D5B7DEB" w:rsidR="00F96757" w:rsidRPr="00F96757" w:rsidRDefault="00F96757" w:rsidP="00F96757">
            <w:pPr>
              <w:rPr>
                <w:bCs/>
                <w:sz w:val="22"/>
                <w:szCs w:val="22"/>
              </w:rPr>
            </w:pPr>
            <w:r w:rsidRPr="00F96757">
              <w:rPr>
                <w:bCs/>
                <w:sz w:val="22"/>
                <w:szCs w:val="22"/>
              </w:rPr>
              <w:t xml:space="preserve">Fullmakt </w:t>
            </w:r>
            <w:r w:rsidR="00EB285D">
              <w:rPr>
                <w:bCs/>
                <w:sz w:val="22"/>
                <w:szCs w:val="22"/>
              </w:rPr>
              <w:t xml:space="preserve">- </w:t>
            </w:r>
            <w:r w:rsidRPr="00F96757">
              <w:rPr>
                <w:bCs/>
                <w:sz w:val="22"/>
                <w:szCs w:val="22"/>
              </w:rPr>
              <w:t>Styret</w:t>
            </w:r>
          </w:p>
        </w:tc>
        <w:tc>
          <w:tcPr>
            <w:tcW w:w="1130" w:type="dxa"/>
            <w:tcBorders>
              <w:bottom w:val="single" w:sz="4" w:space="0" w:color="auto"/>
            </w:tcBorders>
          </w:tcPr>
          <w:p w14:paraId="075C2348" w14:textId="62C11272" w:rsidR="00F96757" w:rsidRPr="00585B9A" w:rsidRDefault="00F96757" w:rsidP="00F96757">
            <w:pPr>
              <w:rPr>
                <w:bCs/>
                <w:sz w:val="28"/>
                <w:szCs w:val="28"/>
              </w:rPr>
            </w:pPr>
            <w:r>
              <w:rPr>
                <w:bCs/>
                <w:sz w:val="28"/>
                <w:szCs w:val="28"/>
              </w:rPr>
              <w:t>1år</w:t>
            </w:r>
          </w:p>
        </w:tc>
        <w:tc>
          <w:tcPr>
            <w:tcW w:w="1304" w:type="dxa"/>
            <w:tcBorders>
              <w:bottom w:val="single" w:sz="4" w:space="0" w:color="auto"/>
            </w:tcBorders>
          </w:tcPr>
          <w:p w14:paraId="74C230F5" w14:textId="0E41A8B6" w:rsidR="00F96757" w:rsidRPr="00585B9A" w:rsidRDefault="00F96757" w:rsidP="00F96757">
            <w:pPr>
              <w:rPr>
                <w:bCs/>
                <w:sz w:val="28"/>
                <w:szCs w:val="28"/>
              </w:rPr>
            </w:pPr>
            <w:r w:rsidRPr="00585B9A">
              <w:rPr>
                <w:bCs/>
                <w:sz w:val="28"/>
                <w:szCs w:val="28"/>
              </w:rPr>
              <w:t>202</w:t>
            </w:r>
            <w:r>
              <w:rPr>
                <w:bCs/>
                <w:sz w:val="28"/>
                <w:szCs w:val="28"/>
              </w:rPr>
              <w:t>6</w:t>
            </w:r>
          </w:p>
        </w:tc>
      </w:tr>
      <w:tr w:rsidR="00F96757" w:rsidRPr="00585B9A" w14:paraId="0982A65F" w14:textId="77777777" w:rsidTr="00F96757">
        <w:tc>
          <w:tcPr>
            <w:tcW w:w="2688" w:type="dxa"/>
            <w:tcBorders>
              <w:top w:val="single" w:sz="4" w:space="0" w:color="auto"/>
              <w:bottom w:val="single" w:sz="4" w:space="0" w:color="auto"/>
            </w:tcBorders>
          </w:tcPr>
          <w:p w14:paraId="368F3581" w14:textId="77777777" w:rsidR="00F96757" w:rsidRPr="00585B9A" w:rsidRDefault="00F96757" w:rsidP="00F96757">
            <w:pPr>
              <w:rPr>
                <w:b/>
                <w:sz w:val="28"/>
                <w:szCs w:val="28"/>
              </w:rPr>
            </w:pPr>
            <w:r w:rsidRPr="00585B9A">
              <w:rPr>
                <w:b/>
                <w:sz w:val="28"/>
                <w:szCs w:val="28"/>
              </w:rPr>
              <w:t>Representant til ASK</w:t>
            </w:r>
          </w:p>
        </w:tc>
        <w:tc>
          <w:tcPr>
            <w:tcW w:w="1282" w:type="dxa"/>
            <w:tcBorders>
              <w:top w:val="single" w:sz="4" w:space="0" w:color="auto"/>
              <w:bottom w:val="single" w:sz="4" w:space="0" w:color="auto"/>
            </w:tcBorders>
          </w:tcPr>
          <w:p w14:paraId="2F0458B3" w14:textId="77777777" w:rsidR="00F96757" w:rsidRPr="00585B9A" w:rsidRDefault="00F96757" w:rsidP="00F96757">
            <w:pPr>
              <w:rPr>
                <w:bCs/>
                <w:sz w:val="24"/>
                <w:szCs w:val="24"/>
              </w:rPr>
            </w:pPr>
            <w:r w:rsidRPr="00585B9A">
              <w:rPr>
                <w:bCs/>
                <w:sz w:val="24"/>
                <w:szCs w:val="24"/>
              </w:rPr>
              <w:t>-</w:t>
            </w:r>
          </w:p>
        </w:tc>
        <w:tc>
          <w:tcPr>
            <w:tcW w:w="2627" w:type="dxa"/>
            <w:tcBorders>
              <w:top w:val="single" w:sz="4" w:space="0" w:color="auto"/>
              <w:bottom w:val="single" w:sz="4" w:space="0" w:color="auto"/>
            </w:tcBorders>
          </w:tcPr>
          <w:p w14:paraId="54CBA5C4" w14:textId="601E2343" w:rsidR="00F96757" w:rsidRPr="00F96757" w:rsidRDefault="00F96757" w:rsidP="00F96757">
            <w:pPr>
              <w:rPr>
                <w:bCs/>
                <w:sz w:val="22"/>
                <w:szCs w:val="22"/>
              </w:rPr>
            </w:pPr>
            <w:r w:rsidRPr="00F96757">
              <w:rPr>
                <w:bCs/>
                <w:sz w:val="22"/>
                <w:szCs w:val="22"/>
              </w:rPr>
              <w:t xml:space="preserve">Fullmakt </w:t>
            </w:r>
            <w:r w:rsidR="00EB285D">
              <w:rPr>
                <w:bCs/>
                <w:sz w:val="22"/>
                <w:szCs w:val="22"/>
              </w:rPr>
              <w:t xml:space="preserve">- </w:t>
            </w:r>
            <w:r w:rsidRPr="00F96757">
              <w:rPr>
                <w:bCs/>
                <w:sz w:val="22"/>
                <w:szCs w:val="22"/>
              </w:rPr>
              <w:t>Styret</w:t>
            </w:r>
          </w:p>
        </w:tc>
        <w:tc>
          <w:tcPr>
            <w:tcW w:w="1130" w:type="dxa"/>
            <w:tcBorders>
              <w:top w:val="single" w:sz="4" w:space="0" w:color="auto"/>
              <w:bottom w:val="single" w:sz="4" w:space="0" w:color="auto"/>
            </w:tcBorders>
          </w:tcPr>
          <w:p w14:paraId="23A328C5" w14:textId="4821113B" w:rsidR="00F96757" w:rsidRPr="00585B9A" w:rsidRDefault="00F96757" w:rsidP="00F96757">
            <w:pPr>
              <w:rPr>
                <w:bCs/>
                <w:sz w:val="28"/>
                <w:szCs w:val="28"/>
              </w:rPr>
            </w:pPr>
            <w:r>
              <w:rPr>
                <w:bCs/>
                <w:sz w:val="28"/>
                <w:szCs w:val="28"/>
              </w:rPr>
              <w:t>1år</w:t>
            </w:r>
          </w:p>
        </w:tc>
        <w:tc>
          <w:tcPr>
            <w:tcW w:w="1304" w:type="dxa"/>
            <w:tcBorders>
              <w:top w:val="single" w:sz="4" w:space="0" w:color="auto"/>
              <w:bottom w:val="single" w:sz="4" w:space="0" w:color="auto"/>
            </w:tcBorders>
          </w:tcPr>
          <w:p w14:paraId="455FDBDE" w14:textId="6C89DAFD" w:rsidR="00F96757" w:rsidRPr="00585B9A" w:rsidRDefault="00F96757" w:rsidP="00F96757">
            <w:pPr>
              <w:rPr>
                <w:bCs/>
                <w:sz w:val="28"/>
                <w:szCs w:val="28"/>
              </w:rPr>
            </w:pPr>
            <w:r w:rsidRPr="00585B9A">
              <w:rPr>
                <w:bCs/>
                <w:sz w:val="28"/>
                <w:szCs w:val="28"/>
              </w:rPr>
              <w:t>202</w:t>
            </w:r>
            <w:r>
              <w:rPr>
                <w:bCs/>
                <w:sz w:val="28"/>
                <w:szCs w:val="28"/>
              </w:rPr>
              <w:t>6</w:t>
            </w:r>
          </w:p>
        </w:tc>
      </w:tr>
      <w:tr w:rsidR="00163438" w:rsidRPr="00585B9A" w14:paraId="23BC6442" w14:textId="77777777" w:rsidTr="00F96757">
        <w:tc>
          <w:tcPr>
            <w:tcW w:w="2688" w:type="dxa"/>
            <w:tcBorders>
              <w:top w:val="single" w:sz="4" w:space="0" w:color="auto"/>
              <w:bottom w:val="single" w:sz="4" w:space="0" w:color="auto"/>
            </w:tcBorders>
          </w:tcPr>
          <w:p w14:paraId="17525654" w14:textId="77777777" w:rsidR="00163438" w:rsidRPr="00585B9A" w:rsidRDefault="00163438" w:rsidP="00F96757">
            <w:pPr>
              <w:rPr>
                <w:b/>
                <w:sz w:val="28"/>
                <w:szCs w:val="28"/>
              </w:rPr>
            </w:pPr>
          </w:p>
        </w:tc>
        <w:tc>
          <w:tcPr>
            <w:tcW w:w="1282" w:type="dxa"/>
            <w:tcBorders>
              <w:top w:val="single" w:sz="4" w:space="0" w:color="auto"/>
              <w:bottom w:val="single" w:sz="4" w:space="0" w:color="auto"/>
            </w:tcBorders>
          </w:tcPr>
          <w:p w14:paraId="4CC6A104" w14:textId="77777777" w:rsidR="00163438" w:rsidRPr="00585B9A" w:rsidRDefault="00163438" w:rsidP="00F96757">
            <w:pPr>
              <w:rPr>
                <w:bCs/>
                <w:sz w:val="24"/>
                <w:szCs w:val="24"/>
              </w:rPr>
            </w:pPr>
          </w:p>
        </w:tc>
        <w:tc>
          <w:tcPr>
            <w:tcW w:w="2627" w:type="dxa"/>
            <w:tcBorders>
              <w:top w:val="single" w:sz="4" w:space="0" w:color="auto"/>
              <w:bottom w:val="single" w:sz="4" w:space="0" w:color="auto"/>
            </w:tcBorders>
          </w:tcPr>
          <w:p w14:paraId="7B1C01BF" w14:textId="77777777" w:rsidR="00163438" w:rsidRPr="00585B9A" w:rsidRDefault="00163438" w:rsidP="00F96757">
            <w:pPr>
              <w:rPr>
                <w:bCs/>
                <w:sz w:val="28"/>
                <w:szCs w:val="28"/>
              </w:rPr>
            </w:pPr>
          </w:p>
        </w:tc>
        <w:tc>
          <w:tcPr>
            <w:tcW w:w="1130" w:type="dxa"/>
            <w:tcBorders>
              <w:top w:val="single" w:sz="4" w:space="0" w:color="auto"/>
              <w:bottom w:val="single" w:sz="4" w:space="0" w:color="auto"/>
            </w:tcBorders>
          </w:tcPr>
          <w:p w14:paraId="7C7C00C8" w14:textId="77777777" w:rsidR="00163438" w:rsidRPr="00585B9A" w:rsidRDefault="00163438" w:rsidP="00F96757">
            <w:pPr>
              <w:rPr>
                <w:bCs/>
                <w:sz w:val="28"/>
                <w:szCs w:val="28"/>
              </w:rPr>
            </w:pPr>
          </w:p>
        </w:tc>
        <w:tc>
          <w:tcPr>
            <w:tcW w:w="1304" w:type="dxa"/>
            <w:tcBorders>
              <w:top w:val="single" w:sz="4" w:space="0" w:color="auto"/>
              <w:bottom w:val="single" w:sz="4" w:space="0" w:color="auto"/>
            </w:tcBorders>
          </w:tcPr>
          <w:p w14:paraId="3C36F75C" w14:textId="77777777" w:rsidR="00163438" w:rsidRPr="00585B9A" w:rsidRDefault="00163438" w:rsidP="00F96757">
            <w:pPr>
              <w:rPr>
                <w:bCs/>
                <w:sz w:val="28"/>
                <w:szCs w:val="28"/>
              </w:rPr>
            </w:pPr>
          </w:p>
        </w:tc>
      </w:tr>
    </w:tbl>
    <w:p w14:paraId="55209C95" w14:textId="0F4C1B1F" w:rsidR="007055E5" w:rsidRPr="00585B9A" w:rsidRDefault="007055E5" w:rsidP="0066203B">
      <w:pPr>
        <w:pStyle w:val="Overskrift2"/>
      </w:pPr>
      <w:bookmarkStart w:id="7" w:name="_Toc219824178"/>
      <w:r w:rsidRPr="00585B9A">
        <w:t>Kommentar</w:t>
      </w:r>
      <w:r w:rsidR="00577778" w:rsidRPr="00585B9A">
        <w:t xml:space="preserve"> – Styret 202</w:t>
      </w:r>
      <w:r w:rsidR="00BA4F19">
        <w:t>5</w:t>
      </w:r>
      <w:bookmarkEnd w:id="7"/>
    </w:p>
    <w:p w14:paraId="491CECED" w14:textId="5FD734C9" w:rsidR="00E66DF5" w:rsidRPr="00585B9A" w:rsidRDefault="00E66DF5" w:rsidP="007055E5"/>
    <w:p w14:paraId="38114C9B" w14:textId="5711C59E" w:rsidR="0086696B" w:rsidRDefault="00F80BFB" w:rsidP="007055E5">
      <w:r>
        <w:t xml:space="preserve"> </w:t>
      </w:r>
    </w:p>
    <w:p w14:paraId="088CAC21" w14:textId="627F9FC1" w:rsidR="0066203B" w:rsidRPr="00585B9A" w:rsidRDefault="0066203B" w:rsidP="0066203B">
      <w:pPr>
        <w:pStyle w:val="Overskrift2"/>
      </w:pPr>
      <w:bookmarkStart w:id="8" w:name="_Toc219824179"/>
      <w:r w:rsidRPr="00585B9A">
        <w:t>Møter</w:t>
      </w:r>
      <w:bookmarkEnd w:id="6"/>
      <w:bookmarkEnd w:id="8"/>
      <w:r w:rsidRPr="00585B9A">
        <w:t xml:space="preserve"> </w:t>
      </w:r>
    </w:p>
    <w:p w14:paraId="17B42DE8" w14:textId="4AA357B3" w:rsidR="00163438" w:rsidRDefault="0066203B" w:rsidP="0066203B">
      <w:r w:rsidRPr="00585B9A">
        <w:t xml:space="preserve">Det er avholdt møter der styret har behandlet styresaker i forbindelse med treninger i Skedsmohallen på tirsdager, samt behandlet aktuelle spørsmål fortløpende på e post og telefon. </w:t>
      </w:r>
    </w:p>
    <w:p w14:paraId="776846AA" w14:textId="77777777" w:rsidR="00163438" w:rsidRDefault="00163438">
      <w:r>
        <w:br w:type="page"/>
      </w:r>
    </w:p>
    <w:p w14:paraId="2E45E65D" w14:textId="77777777" w:rsidR="0066203B" w:rsidRPr="00585B9A" w:rsidRDefault="0066203B" w:rsidP="0066203B"/>
    <w:p w14:paraId="7651CE6E" w14:textId="77777777" w:rsidR="0066203B" w:rsidRPr="00585B9A" w:rsidRDefault="0066203B" w:rsidP="0066203B">
      <w:pPr>
        <w:pStyle w:val="Overskrift2"/>
      </w:pPr>
      <w:bookmarkStart w:id="9" w:name="_Toc156156092"/>
      <w:bookmarkStart w:id="10" w:name="_Toc219824180"/>
      <w:r w:rsidRPr="00585B9A">
        <w:t>Anskaffelser</w:t>
      </w:r>
      <w:bookmarkEnd w:id="9"/>
      <w:bookmarkEnd w:id="10"/>
      <w:r w:rsidRPr="00585B9A">
        <w:t xml:space="preserve"> </w:t>
      </w:r>
    </w:p>
    <w:p w14:paraId="0F27A7BE" w14:textId="65203807" w:rsidR="008C58C5" w:rsidRDefault="008C58C5" w:rsidP="008C58C5">
      <w:bookmarkStart w:id="11" w:name="_Toc156156093"/>
      <w:r>
        <w:t>Det er kjøpt inn følgende våpen</w:t>
      </w:r>
      <w:r w:rsidR="00EB285D">
        <w:t>/våpendeler</w:t>
      </w:r>
      <w:r>
        <w:t xml:space="preserve"> i 2025</w:t>
      </w:r>
    </w:p>
    <w:p w14:paraId="7F5AD240" w14:textId="77777777" w:rsidR="008C58C5" w:rsidRDefault="008C58C5" w:rsidP="008C58C5">
      <w:pPr>
        <w:pStyle w:val="Listeavsnitt"/>
        <w:numPr>
          <w:ilvl w:val="0"/>
          <w:numId w:val="1"/>
        </w:numPr>
        <w:spacing w:before="0" w:after="160" w:line="259" w:lineRule="auto"/>
      </w:pPr>
      <w:r>
        <w:t xml:space="preserve">1stk </w:t>
      </w:r>
      <w:r>
        <w:tab/>
        <w:t xml:space="preserve">CZ </w:t>
      </w:r>
      <w:proofErr w:type="spellStart"/>
      <w:r>
        <w:t>Shadow</w:t>
      </w:r>
      <w:proofErr w:type="spellEnd"/>
      <w:r>
        <w:t xml:space="preserve"> 2 </w:t>
      </w:r>
      <w:r>
        <w:tab/>
      </w:r>
      <w:r>
        <w:tab/>
        <w:t>9mm</w:t>
      </w:r>
    </w:p>
    <w:p w14:paraId="5A40E439" w14:textId="77777777" w:rsidR="008C58C5" w:rsidRDefault="008C58C5" w:rsidP="008C58C5">
      <w:pPr>
        <w:pStyle w:val="Listeavsnitt"/>
        <w:numPr>
          <w:ilvl w:val="0"/>
          <w:numId w:val="1"/>
        </w:numPr>
        <w:spacing w:before="0" w:after="160" w:line="259" w:lineRule="auto"/>
      </w:pPr>
      <w:r>
        <w:t>1stk</w:t>
      </w:r>
      <w:r>
        <w:tab/>
      </w:r>
      <w:proofErr w:type="spellStart"/>
      <w:r>
        <w:t>Tanfoglio</w:t>
      </w:r>
      <w:proofErr w:type="spellEnd"/>
      <w:r>
        <w:t xml:space="preserve"> Gold Match</w:t>
      </w:r>
      <w:r>
        <w:tab/>
        <w:t>9mm</w:t>
      </w:r>
    </w:p>
    <w:p w14:paraId="06804C08" w14:textId="0E3FECEA" w:rsidR="008C58C5" w:rsidRDefault="008C58C5" w:rsidP="008C58C5">
      <w:pPr>
        <w:pStyle w:val="Listeavsnitt"/>
        <w:numPr>
          <w:ilvl w:val="0"/>
          <w:numId w:val="1"/>
        </w:numPr>
        <w:spacing w:before="0" w:after="160" w:line="259" w:lineRule="auto"/>
      </w:pPr>
      <w:r>
        <w:t>4stk</w:t>
      </w:r>
      <w:r>
        <w:tab/>
        <w:t>Walther GSP 500</w:t>
      </w:r>
      <w:r>
        <w:tab/>
      </w:r>
      <w:r w:rsidR="00872B19">
        <w:tab/>
      </w:r>
      <w:r>
        <w:t>.22</w:t>
      </w:r>
    </w:p>
    <w:p w14:paraId="2F270994" w14:textId="08608A88" w:rsidR="00EB285D" w:rsidRDefault="00EB285D" w:rsidP="00EB285D">
      <w:pPr>
        <w:pStyle w:val="Listeavsnitt"/>
        <w:numPr>
          <w:ilvl w:val="0"/>
          <w:numId w:val="1"/>
        </w:numPr>
        <w:spacing w:before="0" w:after="160" w:line="259" w:lineRule="auto"/>
      </w:pPr>
      <w:r>
        <w:t>1stk</w:t>
      </w:r>
      <w:r>
        <w:tab/>
        <w:t>Walther GSP 500</w:t>
      </w:r>
      <w:r>
        <w:tab/>
      </w:r>
      <w:r>
        <w:tab/>
        <w:t>.32 våpendel</w:t>
      </w:r>
    </w:p>
    <w:p w14:paraId="3A1175A5" w14:textId="429A2C31" w:rsidR="00ED446E" w:rsidRDefault="00ED446E" w:rsidP="00EB285D">
      <w:pPr>
        <w:pStyle w:val="Listeavsnitt"/>
        <w:numPr>
          <w:ilvl w:val="0"/>
          <w:numId w:val="1"/>
        </w:numPr>
        <w:spacing w:before="0" w:after="160" w:line="259" w:lineRule="auto"/>
      </w:pPr>
      <w:r>
        <w:t>1stk</w:t>
      </w:r>
      <w:r>
        <w:tab/>
        <w:t>Walther venstre</w:t>
      </w:r>
      <w:r>
        <w:tab/>
      </w:r>
      <w:r>
        <w:tab/>
        <w:t>grep</w:t>
      </w:r>
    </w:p>
    <w:p w14:paraId="02F182E9" w14:textId="77777777" w:rsidR="008C58C5" w:rsidRDefault="008C58C5" w:rsidP="008C58C5">
      <w:pPr>
        <w:pStyle w:val="Listeavsnitt"/>
        <w:numPr>
          <w:ilvl w:val="0"/>
          <w:numId w:val="1"/>
        </w:numPr>
        <w:spacing w:before="0" w:after="160" w:line="259" w:lineRule="auto"/>
      </w:pPr>
      <w:r>
        <w:t>1stk</w:t>
      </w:r>
      <w:r>
        <w:tab/>
        <w:t>Smith &amp; Wesson 686</w:t>
      </w:r>
      <w:r>
        <w:tab/>
        <w:t>.357/.38spes</w:t>
      </w:r>
    </w:p>
    <w:p w14:paraId="7A223062" w14:textId="77777777" w:rsidR="00963629" w:rsidRDefault="008C58C5" w:rsidP="00ED446E">
      <w:pPr>
        <w:pStyle w:val="Listeavsnitt"/>
        <w:numPr>
          <w:ilvl w:val="0"/>
          <w:numId w:val="1"/>
        </w:numPr>
        <w:spacing w:before="0" w:after="160" w:line="259" w:lineRule="auto"/>
      </w:pPr>
      <w:r>
        <w:t>10stk</w:t>
      </w:r>
      <w:r>
        <w:tab/>
      </w:r>
      <w:proofErr w:type="spellStart"/>
      <w:r>
        <w:t>Pardini</w:t>
      </w:r>
      <w:proofErr w:type="spellEnd"/>
      <w:r>
        <w:t xml:space="preserve"> K12 KID </w:t>
      </w:r>
      <w:r>
        <w:tab/>
      </w:r>
      <w:r>
        <w:tab/>
        <w:t>Luft (</w:t>
      </w:r>
      <w:r w:rsidR="00963629">
        <w:t xml:space="preserve">Luftsylindre, gyldig til </w:t>
      </w:r>
      <w:proofErr w:type="spellStart"/>
      <w:r w:rsidR="00963629">
        <w:t>ca</w:t>
      </w:r>
      <w:proofErr w:type="spellEnd"/>
      <w:r w:rsidR="00963629">
        <w:t xml:space="preserve"> 2035) </w:t>
      </w:r>
    </w:p>
    <w:p w14:paraId="62D0D82B" w14:textId="790E62DA" w:rsidR="00ED446E" w:rsidRDefault="005A64DB" w:rsidP="00963629">
      <w:pPr>
        <w:pStyle w:val="Listeavsnitt"/>
        <w:numPr>
          <w:ilvl w:val="1"/>
          <w:numId w:val="1"/>
        </w:numPr>
        <w:spacing w:before="0" w:after="160" w:line="259" w:lineRule="auto"/>
      </w:pPr>
      <w:r>
        <w:t>K</w:t>
      </w:r>
      <w:r w:rsidR="008C58C5">
        <w:t>jøpt etter søknad om støtte</w:t>
      </w:r>
      <w:r w:rsidR="002E24F6">
        <w:t xml:space="preserve"> som ble innvilget av hovedstyret.</w:t>
      </w:r>
    </w:p>
    <w:p w14:paraId="24713609" w14:textId="136CA5DF" w:rsidR="00ED446E" w:rsidRDefault="00ED446E" w:rsidP="00ED446E">
      <w:pPr>
        <w:pStyle w:val="Listeavsnitt"/>
        <w:numPr>
          <w:ilvl w:val="0"/>
          <w:numId w:val="1"/>
        </w:numPr>
        <w:spacing w:before="0" w:after="160" w:line="259" w:lineRule="auto"/>
      </w:pPr>
      <w:r>
        <w:t>4stk</w:t>
      </w:r>
      <w:r>
        <w:tab/>
        <w:t>Steyr LP2</w:t>
      </w:r>
      <w:r>
        <w:tab/>
      </w:r>
      <w:r>
        <w:tab/>
        <w:t>Luftsylindre</w:t>
      </w:r>
      <w:r w:rsidR="00963629">
        <w:t xml:space="preserve">, gyldig til </w:t>
      </w:r>
      <w:proofErr w:type="spellStart"/>
      <w:r w:rsidR="00963629">
        <w:t>ca</w:t>
      </w:r>
      <w:proofErr w:type="spellEnd"/>
      <w:r w:rsidR="00963629">
        <w:t xml:space="preserve"> 2035</w:t>
      </w:r>
    </w:p>
    <w:p w14:paraId="5367DCA8" w14:textId="28471070" w:rsidR="0066203B" w:rsidRPr="00585B9A" w:rsidRDefault="0066203B" w:rsidP="0066203B">
      <w:pPr>
        <w:pStyle w:val="Overskrift2"/>
      </w:pPr>
      <w:bookmarkStart w:id="12" w:name="_Toc219824181"/>
      <w:r w:rsidRPr="00585B9A">
        <w:t>Medlemmer</w:t>
      </w:r>
      <w:bookmarkEnd w:id="11"/>
      <w:bookmarkEnd w:id="12"/>
      <w:r w:rsidRPr="00585B9A">
        <w:t xml:space="preserve"> </w:t>
      </w:r>
    </w:p>
    <w:p w14:paraId="5E987363" w14:textId="77777777" w:rsidR="004A2106" w:rsidRDefault="004A2106" w:rsidP="004A2106">
      <w:bookmarkStart w:id="13" w:name="_Toc156156094"/>
      <w:r>
        <w:t>Presisjonsgruppen opplever god pågang av nye medlemmer.</w:t>
      </w:r>
    </w:p>
    <w:p w14:paraId="198F9155" w14:textId="4AB5ADFD" w:rsidR="004A2106" w:rsidRDefault="004A2106" w:rsidP="004A2106">
      <w:r>
        <w:t>Vi opplever enda at noen av de som søker medlemskap ikke har god nok erfaring eller opplæring om hvordan vi utfører våre skytinger, vi har holdt 2 «introduksjonskurs» for disse i 2025</w:t>
      </w:r>
      <w:r w:rsidR="005A64DB">
        <w:t>.</w:t>
      </w:r>
      <w:r w:rsidR="005A64DB">
        <w:br/>
        <w:t>Noen av de som deltok ønsket bare litt oppfriskning og var allerede medlem i klubben.</w:t>
      </w:r>
    </w:p>
    <w:p w14:paraId="5F559DC5" w14:textId="2E4924A6" w:rsidR="0066203B" w:rsidRPr="00585B9A" w:rsidRDefault="0066203B" w:rsidP="0066203B">
      <w:pPr>
        <w:pStyle w:val="Overskrift3"/>
      </w:pPr>
      <w:bookmarkStart w:id="14" w:name="_Toc219824182"/>
      <w:r w:rsidRPr="00585B9A">
        <w:t>Antall medlemmer i LOP Presisjonsskyttere</w:t>
      </w:r>
      <w:bookmarkEnd w:id="13"/>
      <w:r w:rsidR="00BA4F19">
        <w:t xml:space="preserve"> </w:t>
      </w:r>
      <w:r w:rsidR="009550E8">
        <w:t>3</w:t>
      </w:r>
      <w:r w:rsidR="00BA4F19">
        <w:t>1.12.2025</w:t>
      </w:r>
      <w:bookmarkEnd w:id="14"/>
    </w:p>
    <w:p w14:paraId="37400CBC" w14:textId="33D845E4" w:rsidR="008B1A7E" w:rsidRDefault="008B1A7E" w:rsidP="008B1A7E">
      <w:proofErr w:type="spellStart"/>
      <w:r>
        <w:t>Hovedmedlemskap</w:t>
      </w:r>
      <w:proofErr w:type="spellEnd"/>
      <w:r>
        <w:tab/>
      </w:r>
      <w:r w:rsidR="00872B19">
        <w:t>498</w:t>
      </w:r>
      <w:r>
        <w:t xml:space="preserve"> (økt fra 474)</w:t>
      </w:r>
      <w:r>
        <w:br/>
        <w:t>Sidemedlemskap</w:t>
      </w:r>
      <w:proofErr w:type="gramStart"/>
      <w:r>
        <w:tab/>
        <w:t xml:space="preserve"> </w:t>
      </w:r>
      <w:r w:rsidR="00B87660">
        <w:t xml:space="preserve"> </w:t>
      </w:r>
      <w:r>
        <w:tab/>
      </w:r>
      <w:proofErr w:type="gramEnd"/>
      <w:r>
        <w:t xml:space="preserve"> </w:t>
      </w:r>
      <w:r w:rsidR="00B87660">
        <w:t xml:space="preserve"> </w:t>
      </w:r>
      <w:r>
        <w:t>25 (økt fra 15)</w:t>
      </w:r>
      <w:r>
        <w:br/>
        <w:t>Luftmedlem</w:t>
      </w:r>
      <w:r>
        <w:tab/>
      </w:r>
      <w:r>
        <w:tab/>
        <w:t xml:space="preserve">    3 (ny i 2025)</w:t>
      </w:r>
      <w:r>
        <w:br/>
        <w:t>Livtidsmedlemskap</w:t>
      </w:r>
      <w:r>
        <w:tab/>
        <w:t xml:space="preserve">    8 (uendret)</w:t>
      </w:r>
      <w:r>
        <w:br/>
      </w:r>
      <w:r w:rsidRPr="00EE6BA6">
        <w:rPr>
          <w:u w:val="single"/>
        </w:rPr>
        <w:t>Æresmedlemmer</w:t>
      </w:r>
      <w:r w:rsidRPr="00EE6BA6">
        <w:rPr>
          <w:u w:val="single"/>
        </w:rPr>
        <w:tab/>
        <w:t xml:space="preserve">    </w:t>
      </w:r>
      <w:r>
        <w:rPr>
          <w:u w:val="single"/>
        </w:rPr>
        <w:tab/>
        <w:t xml:space="preserve">    </w:t>
      </w:r>
      <w:r w:rsidRPr="00EE6BA6">
        <w:rPr>
          <w:u w:val="single"/>
        </w:rPr>
        <w:t>1</w:t>
      </w:r>
      <w:r>
        <w:rPr>
          <w:u w:val="single"/>
        </w:rPr>
        <w:t xml:space="preserve"> (uendret)</w:t>
      </w:r>
      <w:r>
        <w:br/>
      </w:r>
      <w:r w:rsidRPr="00EE6BA6">
        <w:rPr>
          <w:b/>
          <w:bCs/>
        </w:rPr>
        <w:t xml:space="preserve">                            Totalt</w:t>
      </w:r>
      <w:r w:rsidRPr="00EE6BA6">
        <w:rPr>
          <w:b/>
          <w:bCs/>
        </w:rPr>
        <w:tab/>
      </w:r>
      <w:r>
        <w:rPr>
          <w:b/>
          <w:bCs/>
        </w:rPr>
        <w:t>53</w:t>
      </w:r>
      <w:r w:rsidR="00872B19">
        <w:rPr>
          <w:b/>
          <w:bCs/>
        </w:rPr>
        <w:t>5</w:t>
      </w:r>
      <w:r>
        <w:rPr>
          <w:b/>
          <w:bCs/>
        </w:rPr>
        <w:t xml:space="preserve"> (økt fra 505)</w:t>
      </w:r>
      <w:r>
        <w:br/>
      </w:r>
      <w:r>
        <w:br/>
        <w:t xml:space="preserve">Dette er totalt antall medlemmer i </w:t>
      </w:r>
      <w:proofErr w:type="spellStart"/>
      <w:r>
        <w:t>Presisjonsgruppa</w:t>
      </w:r>
      <w:proofErr w:type="spellEnd"/>
      <w:r>
        <w:t xml:space="preserve"> pr. </w:t>
      </w:r>
      <w:r w:rsidR="009550E8">
        <w:t>31</w:t>
      </w:r>
      <w:r>
        <w:t>.1</w:t>
      </w:r>
      <w:r w:rsidR="009550E8">
        <w:t>2</w:t>
      </w:r>
      <w:r>
        <w:t>.202</w:t>
      </w:r>
      <w:r w:rsidR="009550E8">
        <w:t>5</w:t>
      </w:r>
      <w:r>
        <w:t>.</w:t>
      </w:r>
      <w:r>
        <w:br/>
        <w:t xml:space="preserve">En oppgang på totalt </w:t>
      </w:r>
      <w:r w:rsidRPr="00D07A07">
        <w:rPr>
          <w:b/>
          <w:bCs/>
        </w:rPr>
        <w:t>3</w:t>
      </w:r>
      <w:r w:rsidR="00872B19">
        <w:rPr>
          <w:b/>
          <w:bCs/>
        </w:rPr>
        <w:t>0</w:t>
      </w:r>
      <w:r>
        <w:t xml:space="preserve"> medlemmer </w:t>
      </w:r>
    </w:p>
    <w:p w14:paraId="2F356C07" w14:textId="0A071096" w:rsidR="008B1A7E" w:rsidRDefault="008B1A7E" w:rsidP="008B1A7E">
      <w:pPr>
        <w:ind w:left="720"/>
      </w:pPr>
      <w:r>
        <w:t xml:space="preserve">      Junior:</w:t>
      </w:r>
      <w:r>
        <w:tab/>
        <w:t xml:space="preserve">    4 (økt fra 2)</w:t>
      </w:r>
      <w:r>
        <w:br/>
        <w:t xml:space="preserve">      Kvinner:</w:t>
      </w:r>
      <w:proofErr w:type="gramStart"/>
      <w:r>
        <w:tab/>
        <w:t xml:space="preserve">  47</w:t>
      </w:r>
      <w:proofErr w:type="gramEnd"/>
      <w:r>
        <w:t xml:space="preserve"> (økt fra 40)</w:t>
      </w:r>
    </w:p>
    <w:p w14:paraId="54F4C2CA" w14:textId="4E788AFA" w:rsidR="0066203B" w:rsidRPr="00585B9A" w:rsidRDefault="0066203B" w:rsidP="0066203B">
      <w:r w:rsidRPr="00585B9A">
        <w:br/>
        <w:t xml:space="preserve">Totalt antall medlemmer i LOP er pr. </w:t>
      </w:r>
      <w:r w:rsidR="009550E8">
        <w:t>31</w:t>
      </w:r>
      <w:r w:rsidRPr="00585B9A">
        <w:t>.1</w:t>
      </w:r>
      <w:r w:rsidR="009550E8">
        <w:t>2</w:t>
      </w:r>
      <w:r w:rsidRPr="00585B9A">
        <w:t>.202</w:t>
      </w:r>
      <w:r w:rsidR="009550E8">
        <w:t>5</w:t>
      </w:r>
      <w:r w:rsidRPr="00585B9A">
        <w:t xml:space="preserve">: </w:t>
      </w:r>
      <w:r w:rsidRPr="00585B9A">
        <w:rPr>
          <w:b/>
          <w:bCs/>
        </w:rPr>
        <w:t>7</w:t>
      </w:r>
      <w:r w:rsidR="00B87660">
        <w:rPr>
          <w:b/>
          <w:bCs/>
        </w:rPr>
        <w:t>5</w:t>
      </w:r>
      <w:r w:rsidR="00872B19">
        <w:rPr>
          <w:b/>
          <w:bCs/>
        </w:rPr>
        <w:t>7</w:t>
      </w:r>
      <w:r w:rsidRPr="000D3803">
        <w:br/>
      </w:r>
      <w:r w:rsidRPr="00585B9A">
        <w:br/>
      </w:r>
    </w:p>
    <w:p w14:paraId="6E9FAE9E" w14:textId="77777777" w:rsidR="00D66AC5" w:rsidRDefault="00D66AC5">
      <w:r>
        <w:br w:type="page"/>
      </w:r>
    </w:p>
    <w:p w14:paraId="7EFADCEE" w14:textId="77777777" w:rsidR="00D66AC5" w:rsidRPr="00585B9A" w:rsidRDefault="00D66AC5" w:rsidP="00D66AC5">
      <w:pPr>
        <w:pStyle w:val="Overskrift1"/>
      </w:pPr>
      <w:bookmarkStart w:id="15" w:name="_Toc156156119"/>
      <w:bookmarkStart w:id="16" w:name="_Toc219824183"/>
      <w:r w:rsidRPr="00585B9A">
        <w:lastRenderedPageBreak/>
        <w:t>Kontingent</w:t>
      </w:r>
      <w:bookmarkEnd w:id="15"/>
      <w:bookmarkEnd w:id="16"/>
    </w:p>
    <w:p w14:paraId="78FA8846" w14:textId="77777777" w:rsidR="00D66AC5" w:rsidRPr="00585B9A" w:rsidRDefault="00D66AC5" w:rsidP="00D66AC5">
      <w:pPr>
        <w:pStyle w:val="Overskrift4"/>
      </w:pPr>
      <w:bookmarkStart w:id="17" w:name="_Toc156156120"/>
      <w:r w:rsidRPr="00585B9A">
        <w:t>Lillestrøm og Omegn Presisjonsskyttere</w:t>
      </w:r>
      <w:bookmarkEnd w:id="17"/>
    </w:p>
    <w:p w14:paraId="3E4AE256" w14:textId="4514E178" w:rsidR="00D66AC5" w:rsidRPr="00585B9A" w:rsidRDefault="00D66AC5" w:rsidP="00D66AC5">
      <w:r w:rsidRPr="00585B9A">
        <w:t>LOP</w:t>
      </w:r>
      <w:r w:rsidRPr="00585B9A">
        <w:tab/>
        <w:t xml:space="preserve">1000,- pr. </w:t>
      </w:r>
      <w:r w:rsidR="00A742EA">
        <w:t>3</w:t>
      </w:r>
      <w:r w:rsidRPr="00585B9A">
        <w:t>1.1</w:t>
      </w:r>
      <w:r w:rsidR="00A742EA">
        <w:t>2</w:t>
      </w:r>
      <w:r w:rsidRPr="00585B9A">
        <w:t>.202</w:t>
      </w:r>
      <w:r w:rsidR="009550E8">
        <w:t>5</w:t>
      </w:r>
    </w:p>
    <w:p w14:paraId="59D9CF4A" w14:textId="5B2ED972" w:rsidR="00D66AC5" w:rsidRPr="00585B9A" w:rsidRDefault="00D66AC5" w:rsidP="00D66AC5">
      <w:r w:rsidRPr="00585B9A">
        <w:t>Press</w:t>
      </w:r>
      <w:r w:rsidRPr="00585B9A">
        <w:tab/>
      </w:r>
      <w:r w:rsidR="007B729E">
        <w:t>100</w:t>
      </w:r>
      <w:r w:rsidRPr="00585B9A">
        <w:t>,- pr. 31.12.202</w:t>
      </w:r>
      <w:r w:rsidR="00A742EA">
        <w:t>5</w:t>
      </w:r>
      <w:r w:rsidR="00A742EA">
        <w:br/>
        <w:t>Luft</w:t>
      </w:r>
      <w:r w:rsidR="00A742EA">
        <w:tab/>
        <w:t xml:space="preserve">  </w:t>
      </w:r>
      <w:r w:rsidR="007840D5">
        <w:t xml:space="preserve">  </w:t>
      </w:r>
      <w:r w:rsidR="00A742EA">
        <w:t xml:space="preserve">0,- pr. </w:t>
      </w:r>
      <w:r w:rsidR="007840D5">
        <w:t>31.12.2025</w:t>
      </w:r>
      <w:r w:rsidRPr="00585B9A">
        <w:t xml:space="preserve"> </w:t>
      </w:r>
    </w:p>
    <w:p w14:paraId="13F21FC1" w14:textId="1F611C89" w:rsidR="00D66AC5" w:rsidRPr="00585B9A" w:rsidRDefault="00D66AC5" w:rsidP="00D66AC5">
      <w:r w:rsidRPr="00585B9A">
        <w:t>Fordeling av kontingent er slik i 202</w:t>
      </w:r>
      <w:r w:rsidR="002B7776">
        <w:t>6</w:t>
      </w:r>
      <w:r w:rsidR="00E425C0">
        <w:t xml:space="preserve"> for PRESS</w:t>
      </w:r>
      <w:r w:rsidRPr="00585B9A">
        <w:t>:</w:t>
      </w:r>
    </w:p>
    <w:p w14:paraId="295C31FC" w14:textId="5E8DBF80" w:rsidR="000A1A1A" w:rsidRPr="000A1A1A" w:rsidRDefault="00D66AC5" w:rsidP="000A1A1A">
      <w:pPr>
        <w:ind w:left="720"/>
        <w:rPr>
          <w:b/>
          <w:bCs/>
        </w:rPr>
      </w:pPr>
      <w:r w:rsidRPr="00585B9A">
        <w:t>LOP Presisjonsskyttere</w:t>
      </w:r>
      <w:r w:rsidRPr="00585B9A">
        <w:tab/>
        <w:t>LOP PRES</w:t>
      </w:r>
      <w:r w:rsidRPr="00585B9A">
        <w:tab/>
        <w:t>1</w:t>
      </w:r>
      <w:r w:rsidR="00F47C33">
        <w:t>5</w:t>
      </w:r>
      <w:r w:rsidRPr="00585B9A">
        <w:t>0,-</w:t>
      </w:r>
      <w:r w:rsidR="006F153A">
        <w:t xml:space="preserve"> </w:t>
      </w:r>
      <w:r w:rsidR="007840D5">
        <w:br/>
        <w:t xml:space="preserve">LOP Press </w:t>
      </w:r>
      <w:r w:rsidR="006F153A">
        <w:t xml:space="preserve">luft </w:t>
      </w:r>
      <w:r w:rsidR="007840D5">
        <w:tab/>
      </w:r>
      <w:r w:rsidR="007840D5">
        <w:tab/>
      </w:r>
      <w:r w:rsidR="00A661BE">
        <w:t>LOP LUFT</w:t>
      </w:r>
      <w:proofErr w:type="gramStart"/>
      <w:r w:rsidR="00A661BE">
        <w:tab/>
      </w:r>
      <w:r w:rsidR="007840D5">
        <w:t xml:space="preserve">  </w:t>
      </w:r>
      <w:r w:rsidR="006F153A">
        <w:t>50</w:t>
      </w:r>
      <w:proofErr w:type="gramEnd"/>
      <w:r w:rsidR="006F153A">
        <w:t>,-</w:t>
      </w:r>
      <w:r w:rsidRPr="00585B9A">
        <w:br/>
        <w:t>Akershus Skytterkrets</w:t>
      </w:r>
      <w:r w:rsidRPr="00585B9A">
        <w:tab/>
        <w:t>ASK</w:t>
      </w:r>
      <w:r w:rsidRPr="00585B9A">
        <w:tab/>
      </w:r>
      <w:proofErr w:type="gramStart"/>
      <w:r w:rsidRPr="00585B9A">
        <w:tab/>
        <w:t xml:space="preserve">  75</w:t>
      </w:r>
      <w:proofErr w:type="gramEnd"/>
      <w:r w:rsidRPr="00585B9A">
        <w:t>,-</w:t>
      </w:r>
      <w:r w:rsidRPr="00585B9A">
        <w:br/>
      </w:r>
      <w:r w:rsidRPr="00585B9A">
        <w:rPr>
          <w:u w:val="single"/>
        </w:rPr>
        <w:t>Norges Skytterforbund</w:t>
      </w:r>
      <w:r w:rsidRPr="00585B9A">
        <w:rPr>
          <w:u w:val="single"/>
        </w:rPr>
        <w:tab/>
        <w:t>NSF</w:t>
      </w:r>
      <w:r w:rsidRPr="00585B9A">
        <w:rPr>
          <w:u w:val="single"/>
        </w:rPr>
        <w:tab/>
      </w:r>
      <w:r w:rsidRPr="00585B9A">
        <w:rPr>
          <w:u w:val="single"/>
        </w:rPr>
        <w:tab/>
      </w:r>
      <w:r w:rsidR="006F153A">
        <w:rPr>
          <w:u w:val="single"/>
        </w:rPr>
        <w:t>50</w:t>
      </w:r>
      <w:r w:rsidRPr="00585B9A">
        <w:rPr>
          <w:u w:val="single"/>
        </w:rPr>
        <w:t>0,-</w:t>
      </w:r>
      <w:r w:rsidRPr="00585B9A">
        <w:rPr>
          <w:color w:val="FF0000"/>
        </w:rPr>
        <w:br/>
      </w:r>
      <w:r w:rsidRPr="00585B9A">
        <w:tab/>
      </w:r>
      <w:r w:rsidRPr="00585B9A">
        <w:tab/>
      </w:r>
      <w:r w:rsidR="00BA5E97">
        <w:rPr>
          <w:b/>
          <w:bCs/>
        </w:rPr>
        <w:tab/>
      </w:r>
      <w:proofErr w:type="gramStart"/>
      <w:r w:rsidR="000A1A1A">
        <w:rPr>
          <w:b/>
          <w:bCs/>
        </w:rPr>
        <w:t>Hovedmedlem</w:t>
      </w:r>
      <w:r w:rsidRPr="00585B9A">
        <w:rPr>
          <w:b/>
          <w:bCs/>
        </w:rPr>
        <w:t xml:space="preserve">:  </w:t>
      </w:r>
      <w:r w:rsidRPr="00585B9A">
        <w:rPr>
          <w:b/>
          <w:bCs/>
        </w:rPr>
        <w:tab/>
      </w:r>
      <w:proofErr w:type="gramEnd"/>
      <w:r w:rsidR="006F153A">
        <w:rPr>
          <w:b/>
          <w:bCs/>
        </w:rPr>
        <w:t>7</w:t>
      </w:r>
      <w:r w:rsidRPr="00585B9A">
        <w:rPr>
          <w:b/>
          <w:bCs/>
        </w:rPr>
        <w:t>25,-</w:t>
      </w:r>
      <w:r w:rsidR="005A64DB">
        <w:rPr>
          <w:b/>
          <w:bCs/>
        </w:rPr>
        <w:t xml:space="preserve"> (</w:t>
      </w:r>
      <w:r w:rsidR="00703128">
        <w:rPr>
          <w:b/>
          <w:bCs/>
        </w:rPr>
        <w:t>1725,-)</w:t>
      </w:r>
      <w:r w:rsidR="00E03EFA">
        <w:rPr>
          <w:b/>
          <w:bCs/>
        </w:rPr>
        <w:br/>
        <w:t xml:space="preserve">                                                Sidemedlem:</w:t>
      </w:r>
      <w:r w:rsidR="00E03EFA">
        <w:rPr>
          <w:b/>
          <w:bCs/>
        </w:rPr>
        <w:tab/>
        <w:t>225,-</w:t>
      </w:r>
      <w:r w:rsidR="00703128">
        <w:rPr>
          <w:b/>
          <w:bCs/>
        </w:rPr>
        <w:t xml:space="preserve"> (1225,-)</w:t>
      </w:r>
      <w:r w:rsidR="000A1A1A">
        <w:rPr>
          <w:b/>
          <w:bCs/>
        </w:rPr>
        <w:br/>
      </w:r>
      <w:r w:rsidR="000A1A1A">
        <w:rPr>
          <w:b/>
          <w:bCs/>
        </w:rPr>
        <w:tab/>
      </w:r>
      <w:r w:rsidR="000A1A1A">
        <w:rPr>
          <w:b/>
          <w:bCs/>
        </w:rPr>
        <w:tab/>
      </w:r>
      <w:r w:rsidR="00BA5E97">
        <w:rPr>
          <w:b/>
          <w:bCs/>
        </w:rPr>
        <w:tab/>
      </w:r>
      <w:r w:rsidR="00CA5444">
        <w:rPr>
          <w:b/>
          <w:bCs/>
        </w:rPr>
        <w:t>LUFT medlem:</w:t>
      </w:r>
      <w:proofErr w:type="gramStart"/>
      <w:r w:rsidR="00CA5444">
        <w:rPr>
          <w:b/>
          <w:bCs/>
        </w:rPr>
        <w:tab/>
      </w:r>
      <w:r w:rsidR="00E425C0">
        <w:rPr>
          <w:b/>
          <w:bCs/>
        </w:rPr>
        <w:t xml:space="preserve">  </w:t>
      </w:r>
      <w:r w:rsidR="00CA5444">
        <w:rPr>
          <w:b/>
          <w:bCs/>
        </w:rPr>
        <w:t>50</w:t>
      </w:r>
      <w:proofErr w:type="gramEnd"/>
      <w:r w:rsidR="00CA5444">
        <w:rPr>
          <w:b/>
          <w:bCs/>
        </w:rPr>
        <w:t>,-</w:t>
      </w:r>
      <w:r w:rsidR="00703128">
        <w:rPr>
          <w:b/>
          <w:bCs/>
        </w:rPr>
        <w:t xml:space="preserve"> (1050,-) Kan KUN </w:t>
      </w:r>
      <w:r w:rsidR="005F3226">
        <w:rPr>
          <w:b/>
          <w:bCs/>
        </w:rPr>
        <w:t>trene</w:t>
      </w:r>
      <w:r w:rsidR="00703128">
        <w:rPr>
          <w:b/>
          <w:bCs/>
        </w:rPr>
        <w:t xml:space="preserve"> Luft.</w:t>
      </w:r>
      <w:r w:rsidR="00CA5444">
        <w:rPr>
          <w:b/>
          <w:bCs/>
        </w:rPr>
        <w:br/>
      </w:r>
      <w:r w:rsidR="00E425C0">
        <w:rPr>
          <w:b/>
          <w:bCs/>
        </w:rPr>
        <w:tab/>
      </w:r>
      <w:r w:rsidR="00CA5444">
        <w:rPr>
          <w:b/>
          <w:bCs/>
        </w:rPr>
        <w:tab/>
      </w:r>
      <w:r w:rsidR="00CA5444">
        <w:rPr>
          <w:b/>
          <w:bCs/>
        </w:rPr>
        <w:tab/>
        <w:t>LUFT m/NSF</w:t>
      </w:r>
      <w:r w:rsidR="00E425C0">
        <w:rPr>
          <w:b/>
          <w:bCs/>
        </w:rPr>
        <w:t>:</w:t>
      </w:r>
      <w:r w:rsidR="00E425C0">
        <w:rPr>
          <w:b/>
          <w:bCs/>
        </w:rPr>
        <w:tab/>
        <w:t>625,-</w:t>
      </w:r>
      <w:r w:rsidR="00703128">
        <w:rPr>
          <w:b/>
          <w:bCs/>
        </w:rPr>
        <w:t xml:space="preserve"> (1625,-) Kan </w:t>
      </w:r>
      <w:r w:rsidR="005F3226">
        <w:rPr>
          <w:b/>
          <w:bCs/>
        </w:rPr>
        <w:t>KUN skyte Luft og Luftstevner</w:t>
      </w:r>
      <w:r w:rsidR="000B3EDD">
        <w:rPr>
          <w:b/>
          <w:bCs/>
        </w:rPr>
        <w:br/>
        <w:t xml:space="preserve">                                                Junior:</w:t>
      </w:r>
      <w:r w:rsidR="000B3EDD">
        <w:rPr>
          <w:b/>
          <w:bCs/>
        </w:rPr>
        <w:tab/>
        <w:t xml:space="preserve"> </w:t>
      </w:r>
      <w:r w:rsidR="000B3EDD">
        <w:rPr>
          <w:b/>
          <w:bCs/>
        </w:rPr>
        <w:tab/>
        <w:t xml:space="preserve">   0,- (100,-)</w:t>
      </w:r>
      <w:r w:rsidR="001E7923">
        <w:rPr>
          <w:b/>
          <w:bCs/>
        </w:rPr>
        <w:t xml:space="preserve"> </w:t>
      </w:r>
    </w:p>
    <w:p w14:paraId="32C541EC" w14:textId="40DC1623" w:rsidR="00D66AC5" w:rsidRPr="00585B9A" w:rsidRDefault="00D66AC5" w:rsidP="00D66AC5">
      <w:pPr>
        <w:pStyle w:val="Overskrift4"/>
      </w:pPr>
      <w:bookmarkStart w:id="18" w:name="_Toc156156121"/>
      <w:r w:rsidRPr="00585B9A">
        <w:t>202</w:t>
      </w:r>
      <w:r w:rsidR="00442D29">
        <w:t>6</w:t>
      </w:r>
      <w:r w:rsidR="00E425C0">
        <w:t xml:space="preserve"> NSF</w:t>
      </w:r>
      <w:r w:rsidRPr="00585B9A">
        <w:t xml:space="preserve"> Kontingent</w:t>
      </w:r>
    </w:p>
    <w:p w14:paraId="547EDB77" w14:textId="77777777" w:rsidR="00D66AC5" w:rsidRPr="00442D29" w:rsidRDefault="00D66AC5" w:rsidP="00D66AC5">
      <w:pPr>
        <w:pStyle w:val="Overskrift4"/>
        <w:rPr>
          <w:color w:val="auto"/>
        </w:rPr>
      </w:pPr>
      <w:r w:rsidRPr="00442D29">
        <w:rPr>
          <w:color w:val="auto"/>
        </w:rPr>
        <w:t>Vi glemte å revidere NSF kontingenten for 2025 i tide, I 2026 må vi legge på 20,- i tillegg til NSF sin justerte kontingent for 2026, og i 2027 blir det justert til kun NSF kontingent etter justering fra NSF på skyting.no.</w:t>
      </w:r>
    </w:p>
    <w:p w14:paraId="21B6512E" w14:textId="77777777" w:rsidR="00D66AC5" w:rsidRPr="00585B9A" w:rsidRDefault="00D66AC5" w:rsidP="00D66AC5">
      <w:pPr>
        <w:ind w:left="720"/>
      </w:pPr>
      <w:r w:rsidRPr="00585B9A">
        <w:t>NSF Kontingent 2025</w:t>
      </w:r>
      <w:r w:rsidRPr="00585B9A">
        <w:tab/>
        <w:t>470,- (det ble kun fakturert 450,- i 2025)</w:t>
      </w:r>
    </w:p>
    <w:p w14:paraId="6A55093B" w14:textId="45D83DCC" w:rsidR="00D66AC5" w:rsidRPr="00585B9A" w:rsidRDefault="00D66AC5" w:rsidP="00D66AC5">
      <w:pPr>
        <w:ind w:left="720"/>
      </w:pPr>
      <w:r w:rsidRPr="00585B9A">
        <w:t>NSF Kontingent 2026</w:t>
      </w:r>
      <w:r w:rsidRPr="00585B9A">
        <w:tab/>
        <w:t>480,- (kun for 2026</w:t>
      </w:r>
      <w:r w:rsidR="007B729E">
        <w:t xml:space="preserve"> kr.</w:t>
      </w:r>
      <w:r w:rsidRPr="00585B9A">
        <w:t>500,- da dette ikke ble justert i 2025)</w:t>
      </w:r>
    </w:p>
    <w:p w14:paraId="5B500D20" w14:textId="679B2CCB" w:rsidR="00D66AC5" w:rsidRPr="00585B9A" w:rsidRDefault="00D66AC5" w:rsidP="00D66AC5">
      <w:pPr>
        <w:ind w:left="720"/>
      </w:pPr>
      <w:r w:rsidRPr="00585B9A">
        <w:t xml:space="preserve">NSF kontingent 2027 </w:t>
      </w:r>
      <w:r w:rsidRPr="00585B9A">
        <w:tab/>
      </w:r>
      <w:r w:rsidR="006F62B4">
        <w:t>500</w:t>
      </w:r>
      <w:r w:rsidRPr="00585B9A">
        <w:t xml:space="preserve">,- </w:t>
      </w:r>
    </w:p>
    <w:p w14:paraId="291465A9" w14:textId="77777777" w:rsidR="00D66AC5" w:rsidRPr="00585B9A" w:rsidRDefault="00D66AC5" w:rsidP="00D66AC5">
      <w:pPr>
        <w:pStyle w:val="Overskrift4"/>
      </w:pPr>
      <w:r w:rsidRPr="00585B9A">
        <w:t>Norges Skytterforbund</w:t>
      </w:r>
      <w:bookmarkEnd w:id="18"/>
    </w:p>
    <w:p w14:paraId="0E8CC07E" w14:textId="77777777" w:rsidR="00D66AC5" w:rsidRPr="00585B9A" w:rsidRDefault="00D66AC5" w:rsidP="00D66AC5">
      <w:pPr>
        <w:ind w:left="720"/>
        <w:rPr>
          <w:b/>
        </w:rPr>
      </w:pPr>
      <w:r w:rsidRPr="00585B9A">
        <w:rPr>
          <w:b/>
        </w:rPr>
        <w:t xml:space="preserve">Med utgangspunkt i </w:t>
      </w:r>
      <w:proofErr w:type="spellStart"/>
      <w:r w:rsidRPr="00585B9A">
        <w:rPr>
          <w:b/>
        </w:rPr>
        <w:t>tingvedtaket</w:t>
      </w:r>
      <w:proofErr w:type="spellEnd"/>
      <w:r w:rsidRPr="00585B9A">
        <w:rPr>
          <w:b/>
        </w:rPr>
        <w:t xml:space="preserve"> fra 2023 og Statistisk Sentralbyrås beregninger av prisstigningen fra 2023 til 2024, er </w:t>
      </w:r>
      <w:r w:rsidRPr="0003685D">
        <w:rPr>
          <w:b/>
          <w:bCs/>
          <w:u w:val="single"/>
        </w:rPr>
        <w:t>forbundskontingenten for 2026 fastsatt til 480 kr</w:t>
      </w:r>
      <w:r w:rsidRPr="0003685D">
        <w:rPr>
          <w:b/>
          <w:u w:val="single"/>
        </w:rPr>
        <w:t>,</w:t>
      </w:r>
      <w:r w:rsidRPr="00585B9A">
        <w:rPr>
          <w:b/>
        </w:rPr>
        <w:t xml:space="preserve"> altså en økning på 10 kr fra 2025. Reglene for forbundskontingenten er uendret, klubbene skal betale kontingent for det antall hovedmedlemmer de har som fyller 21 år eller mer inneværende år (det vil si, for 2025 de som er født i 2004 eller tidligere, og for 2026 de som er født i 2005 eller tidligere). For medlemmer som er under 21 år, er det ingen kontingent til forbund eller krets..</w:t>
      </w:r>
    </w:p>
    <w:p w14:paraId="48C148D0" w14:textId="1E298CEB" w:rsidR="00D66AC5" w:rsidRPr="00585B9A" w:rsidRDefault="00CD4E23" w:rsidP="00D66AC5">
      <w:pPr>
        <w:rPr>
          <w:b/>
        </w:rPr>
      </w:pPr>
      <w:r>
        <w:rPr>
          <w:b/>
        </w:rPr>
        <w:t xml:space="preserve">Vi (jeg </w:t>
      </w:r>
      <w:r>
        <w:rPr>
          <mc:AlternateContent>
            <mc:Choice Requires="w16se"/>
            <mc:Fallback>
              <w:rFonts w:ascii="Segoe UI Emoji" w:eastAsia="Segoe UI Emoji" w:hAnsi="Segoe UI Emoji" w:cs="Segoe UI Emoji"/>
            </mc:Fallback>
          </mc:AlternateContent>
          <w:b/>
        </w:rPr>
        <mc:AlternateContent>
          <mc:Choice Requires="w16se">
            <w16se:symEx w16se:font="Segoe UI Emoji" w16se:char="1F605"/>
          </mc:Choice>
          <mc:Fallback>
            <w:t>😅</w:t>
          </mc:Fallback>
        </mc:AlternateContent>
      </w:r>
      <w:r>
        <w:rPr>
          <w:b/>
        </w:rPr>
        <w:t>) glemte å få denne justert i tide i 2025, beklager dette.</w:t>
      </w:r>
      <w:r w:rsidR="000D3BAB">
        <w:rPr>
          <w:b/>
        </w:rPr>
        <w:t xml:space="preserve"> </w:t>
      </w:r>
      <w:r w:rsidR="000D3BAB">
        <w:rPr>
          <mc:AlternateContent>
            <mc:Choice Requires="w16se"/>
            <mc:Fallback>
              <w:rFonts w:ascii="Segoe UI Emoji" w:eastAsia="Segoe UI Emoji" w:hAnsi="Segoe UI Emoji" w:cs="Segoe UI Emoji"/>
            </mc:Fallback>
          </mc:AlternateContent>
          <w:b/>
        </w:rPr>
        <mc:AlternateContent>
          <mc:Choice Requires="w16se">
            <w16se:symEx w16se:font="Segoe UI Emoji" w16se:char="1F64F"/>
          </mc:Choice>
          <mc:Fallback>
            <w:t>🙏</w:t>
          </mc:Fallback>
        </mc:AlternateContent>
      </w:r>
    </w:p>
    <w:p w14:paraId="3A131F64" w14:textId="7BE5C9D3" w:rsidR="00D66AC5" w:rsidRPr="00585B9A" w:rsidRDefault="00D66AC5" w:rsidP="00D66AC5">
      <w:pPr>
        <w:rPr>
          <w:bCs/>
          <w:i/>
          <w:iCs/>
        </w:rPr>
      </w:pPr>
      <w:r w:rsidRPr="00585B9A">
        <w:rPr>
          <w:b/>
        </w:rPr>
        <w:t xml:space="preserve">LOP PRES kommentar: </w:t>
      </w:r>
      <w:r w:rsidRPr="00585B9A">
        <w:rPr>
          <w:bCs/>
          <w:i/>
          <w:iCs/>
        </w:rPr>
        <w:t>NSF justerer dette automatisk hvert år og sender ut melding til alle medlemmene, LOP vil da automatisk og uten varsel justere NSF kontingenten etter dette, det samme gjelder hvis ASK endrer kontingenten, dette er utenfor LOP PRES sin kontroll og vi må bare følge</w:t>
      </w:r>
      <w:r w:rsidR="000D3BAB">
        <w:rPr>
          <w:bCs/>
          <w:i/>
          <w:iCs/>
        </w:rPr>
        <w:t xml:space="preserve"> på</w:t>
      </w:r>
      <w:r w:rsidRPr="00585B9A">
        <w:rPr>
          <w:bCs/>
          <w:i/>
          <w:iCs/>
        </w:rPr>
        <w:t xml:space="preserve"> når dem øker.</w:t>
      </w:r>
    </w:p>
    <w:p w14:paraId="6B227EB3" w14:textId="58451E13" w:rsidR="005A5176" w:rsidRPr="00585B9A" w:rsidRDefault="005A5176">
      <w:pPr>
        <w:rPr>
          <w:b/>
          <w:sz w:val="48"/>
          <w:szCs w:val="48"/>
        </w:rPr>
      </w:pPr>
      <w:r w:rsidRPr="00585B9A">
        <w:br w:type="page"/>
      </w:r>
    </w:p>
    <w:p w14:paraId="4CE1ADE7" w14:textId="5E61DB2F" w:rsidR="0066203B" w:rsidRPr="00585B9A" w:rsidRDefault="0066203B" w:rsidP="0066203B">
      <w:pPr>
        <w:pStyle w:val="Overskrift1"/>
      </w:pPr>
      <w:bookmarkStart w:id="19" w:name="_Toc219824184"/>
      <w:r w:rsidRPr="00585B9A">
        <w:lastRenderedPageBreak/>
        <w:t>Utstyr/Eiendeler</w:t>
      </w:r>
      <w:bookmarkEnd w:id="19"/>
    </w:p>
    <w:p w14:paraId="08D94DB0" w14:textId="77777777" w:rsidR="0066203B" w:rsidRPr="00585B9A" w:rsidRDefault="0066203B" w:rsidP="0066203B">
      <w:pPr>
        <w:pStyle w:val="Overskrift2"/>
      </w:pPr>
      <w:bookmarkStart w:id="20" w:name="_Toc219824185"/>
      <w:r w:rsidRPr="00585B9A">
        <w:t>Våpen/Ammunisjon</w:t>
      </w:r>
      <w:bookmarkEnd w:id="20"/>
    </w:p>
    <w:p w14:paraId="1A8B39AE" w14:textId="346E28CE" w:rsidR="0066203B" w:rsidRPr="00585B9A" w:rsidRDefault="0066203B" w:rsidP="0066203B">
      <w:r w:rsidRPr="00585B9A">
        <w:t xml:space="preserve">10 </w:t>
      </w:r>
      <w:r w:rsidRPr="00585B9A">
        <w:tab/>
        <w:t>.22</w:t>
      </w:r>
      <w:r w:rsidRPr="00585B9A">
        <w:tab/>
        <w:t>Ruger MKIV512</w:t>
      </w:r>
      <w:r w:rsidRPr="00585B9A">
        <w:br/>
        <w:t>1</w:t>
      </w:r>
      <w:r w:rsidRPr="00585B9A">
        <w:tab/>
        <w:t>.32</w:t>
      </w:r>
      <w:r w:rsidRPr="00585B9A">
        <w:tab/>
      </w:r>
      <w:proofErr w:type="spellStart"/>
      <w:r w:rsidRPr="00585B9A">
        <w:t>Hammerli</w:t>
      </w:r>
      <w:proofErr w:type="spellEnd"/>
      <w:r w:rsidRPr="00585B9A">
        <w:t xml:space="preserve"> SP280</w:t>
      </w:r>
      <w:r w:rsidRPr="00585B9A">
        <w:br/>
        <w:t>3</w:t>
      </w:r>
      <w:r w:rsidRPr="00585B9A">
        <w:tab/>
        <w:t>.22</w:t>
      </w:r>
      <w:r w:rsidRPr="00585B9A">
        <w:tab/>
      </w:r>
      <w:proofErr w:type="spellStart"/>
      <w:r w:rsidRPr="00585B9A">
        <w:t>Pardini</w:t>
      </w:r>
      <w:proofErr w:type="spellEnd"/>
      <w:r w:rsidRPr="00585B9A">
        <w:t xml:space="preserve"> Mod. </w:t>
      </w:r>
      <w:r w:rsidRPr="00F54C97">
        <w:t>SP</w:t>
      </w:r>
      <w:r w:rsidRPr="00F54C97">
        <w:br/>
        <w:t>1</w:t>
      </w:r>
      <w:r w:rsidRPr="00F54C97">
        <w:tab/>
        <w:t>.38sp</w:t>
      </w:r>
      <w:r w:rsidRPr="00F54C97">
        <w:tab/>
        <w:t>Smith &amp; Wesson Mod. 14-6</w:t>
      </w:r>
      <w:r w:rsidRPr="00F54C97">
        <w:br/>
        <w:t>2</w:t>
      </w:r>
      <w:r w:rsidRPr="00F54C97">
        <w:tab/>
        <w:t>.22</w:t>
      </w:r>
      <w:r w:rsidRPr="00F54C97">
        <w:tab/>
        <w:t>Walther GSP</w:t>
      </w:r>
      <w:r w:rsidRPr="00F54C97">
        <w:br/>
        <w:t>1</w:t>
      </w:r>
      <w:r w:rsidRPr="00F54C97">
        <w:tab/>
        <w:t>.32</w:t>
      </w:r>
      <w:r w:rsidRPr="00F54C97">
        <w:tab/>
        <w:t>Walther våpendel</w:t>
      </w:r>
      <w:r w:rsidRPr="00F54C97">
        <w:br/>
        <w:t>1</w:t>
      </w:r>
      <w:r w:rsidRPr="00F54C97">
        <w:tab/>
        <w:t>.22</w:t>
      </w:r>
      <w:r w:rsidRPr="00F54C97">
        <w:tab/>
        <w:t>TOZ 35</w:t>
      </w:r>
      <w:r w:rsidR="00344029" w:rsidRPr="00F54C97">
        <w:br/>
        <w:t>1</w:t>
      </w:r>
      <w:r w:rsidR="00344029" w:rsidRPr="00F54C97">
        <w:tab/>
        <w:t>9mm</w:t>
      </w:r>
      <w:r w:rsidR="00344029" w:rsidRPr="00F54C97">
        <w:tab/>
        <w:t xml:space="preserve">CZ </w:t>
      </w:r>
      <w:proofErr w:type="spellStart"/>
      <w:r w:rsidR="00344029" w:rsidRPr="00F54C97">
        <w:t>Shadow</w:t>
      </w:r>
      <w:proofErr w:type="spellEnd"/>
      <w:r w:rsidR="00344029" w:rsidRPr="00F54C97">
        <w:t xml:space="preserve"> 2</w:t>
      </w:r>
      <w:r w:rsidR="00344029" w:rsidRPr="00F54C97">
        <w:br/>
        <w:t>1</w:t>
      </w:r>
      <w:r w:rsidR="00344029" w:rsidRPr="00F54C97">
        <w:tab/>
        <w:t>9mm</w:t>
      </w:r>
      <w:r w:rsidR="00344029" w:rsidRPr="00F54C97">
        <w:tab/>
      </w:r>
      <w:proofErr w:type="spellStart"/>
      <w:r w:rsidR="00344029" w:rsidRPr="00F54C97">
        <w:t>Tanfoglio</w:t>
      </w:r>
      <w:proofErr w:type="spellEnd"/>
      <w:r w:rsidR="00344029" w:rsidRPr="00F54C97">
        <w:t xml:space="preserve"> Gold Match</w:t>
      </w:r>
      <w:r w:rsidR="00344029" w:rsidRPr="00F54C97">
        <w:br/>
        <w:t>4</w:t>
      </w:r>
      <w:r w:rsidR="00344029" w:rsidRPr="00F54C97">
        <w:tab/>
        <w:t>.22</w:t>
      </w:r>
      <w:r w:rsidR="00344029" w:rsidRPr="00F54C97">
        <w:tab/>
        <w:t>Walther GSP 500</w:t>
      </w:r>
      <w:r w:rsidR="00F54C97" w:rsidRPr="00F54C97">
        <w:br/>
        <w:t>1</w:t>
      </w:r>
      <w:r w:rsidR="00F54C97" w:rsidRPr="00F54C97">
        <w:tab/>
        <w:t>.3</w:t>
      </w:r>
      <w:r w:rsidR="00F54C97">
        <w:t>2</w:t>
      </w:r>
      <w:r w:rsidR="00F54C97">
        <w:tab/>
        <w:t>Walther GSP 500 våpendel</w:t>
      </w:r>
      <w:r w:rsidR="00344029" w:rsidRPr="00F54C97">
        <w:br/>
      </w:r>
      <w:r w:rsidR="00344029" w:rsidRPr="00344029">
        <w:t>1</w:t>
      </w:r>
      <w:r w:rsidR="00344029" w:rsidRPr="00344029">
        <w:tab/>
        <w:t>.357/38</w:t>
      </w:r>
      <w:r w:rsidR="00344029" w:rsidRPr="00344029">
        <w:tab/>
        <w:t>Smith &amp; Wesson 686</w:t>
      </w:r>
      <w:r w:rsidR="00344029" w:rsidRPr="00344029">
        <w:br/>
        <w:t>4</w:t>
      </w:r>
      <w:r w:rsidR="00344029" w:rsidRPr="00344029">
        <w:tab/>
        <w:t>Luft</w:t>
      </w:r>
      <w:r w:rsidR="00344029" w:rsidRPr="00344029">
        <w:tab/>
        <w:t>Steyr LP2</w:t>
      </w:r>
      <w:r w:rsidR="00344029" w:rsidRPr="00344029">
        <w:br/>
        <w:t>10</w:t>
      </w:r>
      <w:r w:rsidR="00344029" w:rsidRPr="00344029">
        <w:tab/>
        <w:t>Luft</w:t>
      </w:r>
      <w:r w:rsidR="00344029" w:rsidRPr="00344029">
        <w:tab/>
      </w:r>
      <w:proofErr w:type="spellStart"/>
      <w:r w:rsidR="00344029" w:rsidRPr="00344029">
        <w:t>Pardini</w:t>
      </w:r>
      <w:proofErr w:type="spellEnd"/>
      <w:r w:rsidR="00344029" w:rsidRPr="00344029">
        <w:t xml:space="preserve"> K12 KID</w:t>
      </w:r>
      <w:r w:rsidRPr="00585B9A">
        <w:br/>
        <w:t>3</w:t>
      </w:r>
      <w:r w:rsidRPr="00585B9A">
        <w:tab/>
        <w:t>Våpensafe</w:t>
      </w:r>
      <w:r w:rsidRPr="00585B9A">
        <w:br/>
      </w:r>
    </w:p>
    <w:p w14:paraId="6A308713" w14:textId="77777777" w:rsidR="0066203B" w:rsidRPr="00585B9A" w:rsidRDefault="0066203B" w:rsidP="0066203B">
      <w:pPr>
        <w:pStyle w:val="Overskrift2"/>
      </w:pPr>
      <w:bookmarkStart w:id="21" w:name="_Toc219824186"/>
      <w:r w:rsidRPr="00585B9A">
        <w:t>I lag med Kjeller Skyteklubb (KSK)</w:t>
      </w:r>
      <w:bookmarkEnd w:id="21"/>
    </w:p>
    <w:p w14:paraId="62BACCF3" w14:textId="77777777" w:rsidR="0066203B" w:rsidRPr="00585B9A" w:rsidRDefault="0066203B" w:rsidP="0066203B">
      <w:proofErr w:type="spellStart"/>
      <w:r w:rsidRPr="00585B9A">
        <w:t>Megalink</w:t>
      </w:r>
      <w:proofErr w:type="spellEnd"/>
      <w:r w:rsidRPr="00585B9A">
        <w:t xml:space="preserve"> Elektroniske system</w:t>
      </w:r>
    </w:p>
    <w:p w14:paraId="33557971" w14:textId="5966B1C2" w:rsidR="0066203B" w:rsidRPr="00585B9A" w:rsidRDefault="0066203B" w:rsidP="0066203B">
      <w:r w:rsidRPr="00585B9A">
        <w:t xml:space="preserve">10 </w:t>
      </w:r>
      <w:r w:rsidRPr="00585B9A">
        <w:tab/>
        <w:t>Elektroniske skiver 25m</w:t>
      </w:r>
      <w:r w:rsidRPr="00585B9A">
        <w:br/>
        <w:t xml:space="preserve">15 </w:t>
      </w:r>
      <w:r w:rsidRPr="00585B9A">
        <w:tab/>
      </w:r>
      <w:r w:rsidR="00153461">
        <w:t>E</w:t>
      </w:r>
      <w:r w:rsidRPr="00585B9A">
        <w:t>lektroniske skiver luft</w:t>
      </w:r>
      <w:r w:rsidR="00153461">
        <w:t xml:space="preserve"> 10m</w:t>
      </w:r>
      <w:r w:rsidRPr="00585B9A">
        <w:br/>
        <w:t xml:space="preserve">15 </w:t>
      </w:r>
      <w:r w:rsidRPr="00585B9A">
        <w:tab/>
        <w:t>Skjermer</w:t>
      </w:r>
      <w:r w:rsidRPr="00585B9A">
        <w:br/>
        <w:t xml:space="preserve">2 </w:t>
      </w:r>
      <w:r w:rsidRPr="00585B9A">
        <w:tab/>
        <w:t xml:space="preserve">PCer for </w:t>
      </w:r>
      <w:proofErr w:type="spellStart"/>
      <w:r w:rsidRPr="00585B9A">
        <w:t>Megalink</w:t>
      </w:r>
      <w:proofErr w:type="spellEnd"/>
    </w:p>
    <w:p w14:paraId="7120C4DB" w14:textId="77777777" w:rsidR="0066203B" w:rsidRPr="00585B9A" w:rsidRDefault="0066203B" w:rsidP="0066203B">
      <w:r w:rsidRPr="00585B9A">
        <w:t xml:space="preserve">Diverse reservedeler for </w:t>
      </w:r>
      <w:proofErr w:type="spellStart"/>
      <w:r w:rsidRPr="00585B9A">
        <w:t>megalink</w:t>
      </w:r>
      <w:proofErr w:type="spellEnd"/>
    </w:p>
    <w:p w14:paraId="112CF97A" w14:textId="10104F1D" w:rsidR="0066203B" w:rsidRPr="00585B9A" w:rsidRDefault="0066203B" w:rsidP="0066203B">
      <w:r w:rsidRPr="00585B9A">
        <w:t>1</w:t>
      </w:r>
      <w:r w:rsidRPr="00585B9A">
        <w:tab/>
        <w:t>Vaskemaskin</w:t>
      </w:r>
      <w:r w:rsidR="00153461">
        <w:br/>
      </w:r>
      <w:r w:rsidRPr="00585B9A">
        <w:t>1</w:t>
      </w:r>
      <w:r w:rsidRPr="00585B9A">
        <w:tab/>
        <w:t>Støvsuger</w:t>
      </w:r>
      <w:r w:rsidRPr="00585B9A">
        <w:br/>
        <w:t>1</w:t>
      </w:r>
      <w:r w:rsidRPr="00585B9A">
        <w:tab/>
        <w:t>Kompressor</w:t>
      </w:r>
      <w:r w:rsidRPr="00585B9A">
        <w:br/>
        <w:t>2</w:t>
      </w:r>
      <w:r w:rsidRPr="00585B9A">
        <w:tab/>
        <w:t>Lufttanker</w:t>
      </w:r>
      <w:r w:rsidR="00344029">
        <w:br/>
      </w:r>
      <w:r w:rsidR="00344029" w:rsidRPr="00585B9A">
        <w:t>1</w:t>
      </w:r>
      <w:r w:rsidR="00344029" w:rsidRPr="00585B9A">
        <w:tab/>
        <w:t>Mekanisk vendeanlegg</w:t>
      </w:r>
    </w:p>
    <w:p w14:paraId="056B70CD" w14:textId="77777777" w:rsidR="0066203B" w:rsidRPr="00585B9A" w:rsidRDefault="0066203B" w:rsidP="0066203B">
      <w:pPr>
        <w:pStyle w:val="Overskrift2"/>
      </w:pPr>
      <w:bookmarkStart w:id="22" w:name="_Toc219824187"/>
      <w:r w:rsidRPr="00585B9A">
        <w:t>Annet</w:t>
      </w:r>
      <w:bookmarkEnd w:id="22"/>
    </w:p>
    <w:p w14:paraId="0DAAB90D" w14:textId="6ACF0264" w:rsidR="0066203B" w:rsidRPr="0011697F" w:rsidRDefault="00153461" w:rsidP="0066203B">
      <w:r>
        <w:t>2</w:t>
      </w:r>
      <w:r w:rsidR="0066203B" w:rsidRPr="00585B9A">
        <w:t>0+</w:t>
      </w:r>
      <w:r w:rsidR="0066203B" w:rsidRPr="00585B9A">
        <w:tab/>
        <w:t xml:space="preserve">Skiveholdere  </w:t>
      </w:r>
      <w:r w:rsidR="0011697F">
        <w:br/>
      </w:r>
      <w:r w:rsidR="0066203B" w:rsidRPr="00585B9A">
        <w:t xml:space="preserve">1 </w:t>
      </w:r>
      <w:r w:rsidR="0066203B" w:rsidRPr="00585B9A">
        <w:tab/>
        <w:t>Presentasjonsskjerm m/</w:t>
      </w:r>
      <w:r w:rsidR="00DF1295">
        <w:t>PC</w:t>
      </w:r>
      <w:r w:rsidR="0066203B" w:rsidRPr="00585B9A">
        <w:t xml:space="preserve"> (LOP Eiendom)</w:t>
      </w:r>
      <w:r w:rsidR="0066203B" w:rsidRPr="00585B9A">
        <w:br/>
      </w:r>
      <w:proofErr w:type="spellStart"/>
      <w:r w:rsidR="0066203B" w:rsidRPr="00585B9A">
        <w:t>Div</w:t>
      </w:r>
      <w:proofErr w:type="spellEnd"/>
      <w:r w:rsidR="0066203B" w:rsidRPr="00585B9A">
        <w:t xml:space="preserve"> </w:t>
      </w:r>
      <w:r w:rsidR="0066203B" w:rsidRPr="00585B9A">
        <w:tab/>
        <w:t xml:space="preserve">Skivemateriell (holdes av </w:t>
      </w:r>
      <w:proofErr w:type="spellStart"/>
      <w:r w:rsidR="0066203B" w:rsidRPr="00585B9A">
        <w:t>Hovedklubben</w:t>
      </w:r>
      <w:proofErr w:type="spellEnd"/>
      <w:r w:rsidR="0066203B" w:rsidRPr="00585B9A">
        <w:t xml:space="preserve">) </w:t>
      </w:r>
      <w:bookmarkStart w:id="23" w:name="_Toc156156095"/>
      <w:r w:rsidR="0066203B" w:rsidRPr="00585B9A">
        <w:br/>
        <w:t>1</w:t>
      </w:r>
      <w:r w:rsidR="0066203B" w:rsidRPr="00585B9A">
        <w:tab/>
        <w:t>Printer</w:t>
      </w:r>
      <w:r w:rsidR="0066203B" w:rsidRPr="00585B9A">
        <w:br/>
        <w:t>26</w:t>
      </w:r>
      <w:r w:rsidR="0066203B" w:rsidRPr="00585B9A">
        <w:tab/>
        <w:t>Adgangskontroll brikker (LOP)</w:t>
      </w:r>
      <w:r w:rsidR="0066203B" w:rsidRPr="00585B9A">
        <w:br/>
        <w:t>1</w:t>
      </w:r>
      <w:r w:rsidR="0066203B" w:rsidRPr="00585B9A">
        <w:tab/>
        <w:t>Prosjektor</w:t>
      </w:r>
      <w:r w:rsidR="0066203B" w:rsidRPr="00585B9A">
        <w:br w:type="page"/>
      </w:r>
    </w:p>
    <w:p w14:paraId="66ED793E" w14:textId="77777777" w:rsidR="0066203B" w:rsidRPr="00585B9A" w:rsidRDefault="0066203B" w:rsidP="0066203B">
      <w:pPr>
        <w:pStyle w:val="Overskrift1"/>
      </w:pPr>
      <w:bookmarkStart w:id="24" w:name="_Toc219824188"/>
      <w:r w:rsidRPr="00585B9A">
        <w:lastRenderedPageBreak/>
        <w:t>LOP Presisjonsskyttere – Andre Grupper</w:t>
      </w:r>
      <w:bookmarkEnd w:id="23"/>
      <w:bookmarkEnd w:id="24"/>
      <w:r w:rsidRPr="00585B9A">
        <w:t xml:space="preserve"> </w:t>
      </w:r>
    </w:p>
    <w:p w14:paraId="3F5131DD" w14:textId="77777777" w:rsidR="0066203B" w:rsidRPr="00585B9A" w:rsidRDefault="0066203B" w:rsidP="0066203B">
      <w:pPr>
        <w:pStyle w:val="Overskrift2"/>
      </w:pPr>
      <w:bookmarkStart w:id="25" w:name="_Toc156156096"/>
      <w:bookmarkStart w:id="26" w:name="_Toc219824189"/>
      <w:r w:rsidRPr="00585B9A">
        <w:t>Juniorgruppen</w:t>
      </w:r>
      <w:bookmarkEnd w:id="25"/>
      <w:bookmarkEnd w:id="26"/>
    </w:p>
    <w:p w14:paraId="28F2CC2B" w14:textId="2BE81D82" w:rsidR="0066203B" w:rsidRPr="00585B9A" w:rsidRDefault="0066203B" w:rsidP="0066203B">
      <w:r w:rsidRPr="00585B9A">
        <w:t xml:space="preserve">Det er </w:t>
      </w:r>
      <w:r w:rsidR="007B1EB4" w:rsidRPr="00585B9A">
        <w:t>grei</w:t>
      </w:r>
      <w:r w:rsidRPr="00585B9A">
        <w:t xml:space="preserve"> aktivitet og det ønskes noen nøkkelpersoner for å få denne gruppen </w:t>
      </w:r>
      <w:r w:rsidR="00AA7F6D">
        <w:t xml:space="preserve">mer </w:t>
      </w:r>
      <w:r w:rsidR="00B227BD">
        <w:t>a</w:t>
      </w:r>
      <w:r w:rsidR="00B227BD" w:rsidRPr="00585B9A">
        <w:t>ktiv</w:t>
      </w:r>
      <w:r w:rsidR="00DB3425">
        <w:t xml:space="preserve"> </w:t>
      </w:r>
      <w:r w:rsidRPr="00585B9A">
        <w:t>og for å få flere Juniorer, ta kontakt med styret om du føler deg kallet.</w:t>
      </w:r>
    </w:p>
    <w:p w14:paraId="058F6225" w14:textId="77777777" w:rsidR="0066203B" w:rsidRPr="00585B9A" w:rsidRDefault="0066203B" w:rsidP="0066203B">
      <w:pPr>
        <w:pStyle w:val="Overskrift2"/>
      </w:pPr>
      <w:bookmarkStart w:id="27" w:name="_Toc156156097"/>
      <w:bookmarkStart w:id="28" w:name="_Toc219824190"/>
      <w:r w:rsidRPr="00585B9A">
        <w:t>Luft</w:t>
      </w:r>
      <w:bookmarkEnd w:id="27"/>
      <w:bookmarkEnd w:id="28"/>
      <w:r w:rsidRPr="00585B9A">
        <w:t xml:space="preserve"> </w:t>
      </w:r>
    </w:p>
    <w:p w14:paraId="68B4D4B8" w14:textId="010C55F1" w:rsidR="0066203B" w:rsidRPr="00585B9A" w:rsidRDefault="0066203B" w:rsidP="0066203B">
      <w:r w:rsidRPr="00585B9A">
        <w:rPr>
          <w:b/>
          <w:bCs/>
        </w:rPr>
        <w:t>Jostein Sander</w:t>
      </w:r>
      <w:r w:rsidR="00DB3425">
        <w:rPr>
          <w:b/>
          <w:bCs/>
        </w:rPr>
        <w:t>/Morten Halvorsen/Jan-Erik Hansen</w:t>
      </w:r>
      <w:r w:rsidRPr="00585B9A">
        <w:br/>
        <w:t xml:space="preserve">Det har vært et år med </w:t>
      </w:r>
      <w:r w:rsidR="00013024">
        <w:t xml:space="preserve">økt </w:t>
      </w:r>
      <w:r w:rsidRPr="00585B9A">
        <w:t>aktivitet</w:t>
      </w:r>
      <w:r w:rsidR="00013024">
        <w:t xml:space="preserve"> da vi har fått standplassledere også på torsdager slik at </w:t>
      </w:r>
      <w:r w:rsidR="007311FD">
        <w:t>nybegynnere</w:t>
      </w:r>
      <w:r w:rsidR="00013024">
        <w:t xml:space="preserve"> føler det tryggere å møte opp da dem ikke kommer til mulig låst dør</w:t>
      </w:r>
      <w:r w:rsidRPr="00585B9A">
        <w:t>.</w:t>
      </w:r>
      <w:r w:rsidRPr="00585B9A">
        <w:br/>
        <w:t xml:space="preserve">Det har blitt kjøpt inn </w:t>
      </w:r>
      <w:r w:rsidR="00AA7F6D">
        <w:t xml:space="preserve">4 nye luftsylindre til Steyr pistolene samt 10 nye </w:t>
      </w:r>
      <w:proofErr w:type="spellStart"/>
      <w:r w:rsidR="00AA7F6D">
        <w:t>Pardini</w:t>
      </w:r>
      <w:proofErr w:type="spellEnd"/>
      <w:r w:rsidR="00AA7F6D">
        <w:t xml:space="preserve"> K12 KID pistoler</w:t>
      </w:r>
      <w:r w:rsidR="001203AA">
        <w:t>.</w:t>
      </w:r>
      <w:r w:rsidR="001203AA">
        <w:br/>
      </w:r>
      <w:r w:rsidR="00245391">
        <w:t>Noen av de g</w:t>
      </w:r>
      <w:r w:rsidR="001203AA">
        <w:t>amle luftpistole</w:t>
      </w:r>
      <w:r w:rsidR="00245391">
        <w:t>ne</w:t>
      </w:r>
      <w:r w:rsidR="001203AA">
        <w:t xml:space="preserve"> har vært solgt, og det som er igjen gis bort, </w:t>
      </w:r>
      <w:r w:rsidR="001F2888">
        <w:t>sum for gamle pistoler går til hoved klubbens Juniorkonto.</w:t>
      </w:r>
      <w:r w:rsidRPr="00585B9A">
        <w:t xml:space="preserve"> </w:t>
      </w:r>
    </w:p>
    <w:p w14:paraId="7C518848" w14:textId="77777777" w:rsidR="0066203B" w:rsidRPr="00585B9A" w:rsidRDefault="0066203B" w:rsidP="0066203B">
      <w:pPr>
        <w:pStyle w:val="Overskrift2"/>
      </w:pPr>
      <w:bookmarkStart w:id="29" w:name="_Toc156156098"/>
      <w:bookmarkStart w:id="30" w:name="_Toc219824191"/>
      <w:r w:rsidRPr="00585B9A">
        <w:t>Kurs gruppen</w:t>
      </w:r>
      <w:bookmarkEnd w:id="29"/>
      <w:bookmarkEnd w:id="30"/>
      <w:r w:rsidRPr="00585B9A">
        <w:t xml:space="preserve"> </w:t>
      </w:r>
    </w:p>
    <w:p w14:paraId="0412F750" w14:textId="68C95DD8" w:rsidR="00A41F65" w:rsidRPr="00A41F65" w:rsidRDefault="0066203B" w:rsidP="00A41F65">
      <w:pPr>
        <w:rPr>
          <w:rFonts w:eastAsia="Times New Roman"/>
        </w:rPr>
      </w:pPr>
      <w:r w:rsidRPr="00585B9A">
        <w:rPr>
          <w:rFonts w:eastAsia="Times New Roman"/>
          <w:b/>
          <w:bCs/>
        </w:rPr>
        <w:t>Stian Bjørkelo, Per-Andre Kulbraaten, Kasper Kulbraaten, Jan-Helge Johansen, Gaute Hagen</w:t>
      </w:r>
      <w:r w:rsidRPr="00585B9A">
        <w:rPr>
          <w:rFonts w:eastAsia="Times New Roman"/>
        </w:rPr>
        <w:br/>
      </w:r>
      <w:bookmarkStart w:id="31" w:name="_Toc156156099"/>
      <w:r w:rsidR="00A41F65" w:rsidRPr="00A41F65">
        <w:rPr>
          <w:rFonts w:eastAsia="Times New Roman"/>
        </w:rPr>
        <w:t>Ventelistene våre er fortsatt svært lange, og interessen for pistolskyting er stor. På det meste har vi hatt over 180 personer på venteliste for kurs.</w:t>
      </w:r>
      <w:r w:rsidR="00D15761">
        <w:rPr>
          <w:rFonts w:eastAsia="Times New Roman"/>
        </w:rPr>
        <w:t xml:space="preserve"> </w:t>
      </w:r>
      <w:r w:rsidR="00A41F65" w:rsidRPr="00A41F65">
        <w:rPr>
          <w:rFonts w:eastAsia="Times New Roman"/>
        </w:rPr>
        <w:t>Vi har samtidig mange aktive og engasjerte medlemmer, noe som ofte inspirerer familie og venner til å ønske å begynne med skyting. Med lange ventelister har det vært en utfordring å balansere dette behovet opp mot rettferdig opptak fra ventelisten. Her tok trenerne våre på eget initiativ et stort ansvar og gjennomførte et ekstra intensivkurs over én helg i slutten av september, med 10 deltakere.</w:t>
      </w:r>
      <w:r w:rsidR="00F05C7D" w:rsidRPr="00D15761">
        <w:rPr>
          <w:rFonts w:eastAsia="Times New Roman"/>
        </w:rPr>
        <w:br/>
      </w:r>
      <w:r w:rsidR="00A41F65" w:rsidRPr="00A41F65">
        <w:rPr>
          <w:rFonts w:eastAsia="Times New Roman"/>
        </w:rPr>
        <w:t>I tillegg til dette ekstrakurset gjennomførte vi to ordinære kurs, i februar og november, med totalt 40 deltakere. Det er planlagt to kurs også i 2026. Som mange andre klubber i regionen opplever vi stor pågang og mange henvendelser knyttet til kurs.</w:t>
      </w:r>
      <w:r w:rsidR="00D15761" w:rsidRPr="00D15761">
        <w:rPr>
          <w:rFonts w:eastAsia="Times New Roman"/>
        </w:rPr>
        <w:br/>
      </w:r>
      <w:r w:rsidR="00A41F65" w:rsidRPr="00A41F65">
        <w:rPr>
          <w:rFonts w:eastAsia="Times New Roman"/>
        </w:rPr>
        <w:t>Det er særlig gledelig å trekke frem den dedikerte gruppen som hver tirsdag kl. 20:00 i Skedsmohallen har fulgt opp nye skyttere. Denne oppfølgingsgruppen har vært en uvurderlig støtte for nybegynnere og har bidratt til en trygg og smidig overgang inn i skytesporten.</w:t>
      </w:r>
    </w:p>
    <w:p w14:paraId="227839F3" w14:textId="77777777" w:rsidR="00AF124C" w:rsidRDefault="00A41F65" w:rsidP="00A41F65">
      <w:pPr>
        <w:rPr>
          <w:rFonts w:eastAsia="Times New Roman"/>
        </w:rPr>
      </w:pPr>
      <w:r w:rsidRPr="00A41F65">
        <w:rPr>
          <w:rFonts w:eastAsia="Times New Roman"/>
        </w:rPr>
        <w:t>Vi vil oppfordre flere medlemmer til å vurdere å bidra i opplæringsarbeidet. For å kunne møte etterspørselen er vi avhengige av flere kursholdere og frivillige som kan støtte nybegynnergruppen.</w:t>
      </w:r>
    </w:p>
    <w:p w14:paraId="3B828813" w14:textId="2051545A" w:rsidR="00A41F65" w:rsidRDefault="00A41F65" w:rsidP="00A41F65">
      <w:pPr>
        <w:rPr>
          <w:rFonts w:eastAsia="Times New Roman"/>
          <w:highlight w:val="yellow"/>
        </w:rPr>
      </w:pPr>
      <w:r w:rsidRPr="00A41F65">
        <w:rPr>
          <w:rFonts w:eastAsia="Times New Roman"/>
        </w:rPr>
        <w:t>Totalt ble 50 nye skyttere utdannet i 202</w:t>
      </w:r>
      <w:r w:rsidR="00D15761" w:rsidRPr="00D15761">
        <w:rPr>
          <w:rFonts w:eastAsia="Times New Roman"/>
        </w:rPr>
        <w:t>5</w:t>
      </w:r>
      <w:r w:rsidRPr="00A41F65">
        <w:rPr>
          <w:rFonts w:eastAsia="Times New Roman"/>
        </w:rPr>
        <w:t>.</w:t>
      </w:r>
    </w:p>
    <w:p w14:paraId="72519AF8" w14:textId="305C4C90" w:rsidR="00FA6A8A" w:rsidRPr="00247FA5" w:rsidRDefault="00FA6A8A" w:rsidP="00FA6A8A">
      <w:pPr>
        <w:rPr>
          <w:rFonts w:eastAsia="Times New Roman"/>
        </w:rPr>
      </w:pPr>
      <w:r w:rsidRPr="00247FA5">
        <w:rPr>
          <w:rFonts w:eastAsia="Times New Roman"/>
        </w:rPr>
        <w:t xml:space="preserve">Vi kan ta med at vi har hatt </w:t>
      </w:r>
      <w:proofErr w:type="spellStart"/>
      <w:r w:rsidR="00247FA5" w:rsidRPr="00247FA5">
        <w:rPr>
          <w:rFonts w:eastAsia="Times New Roman"/>
        </w:rPr>
        <w:t>ca</w:t>
      </w:r>
      <w:proofErr w:type="spellEnd"/>
      <w:r w:rsidR="00247FA5" w:rsidRPr="00247FA5">
        <w:rPr>
          <w:rFonts w:eastAsia="Times New Roman"/>
        </w:rPr>
        <w:t xml:space="preserve"> 20</w:t>
      </w:r>
      <w:r w:rsidRPr="00247FA5">
        <w:rPr>
          <w:rFonts w:eastAsia="Times New Roman"/>
        </w:rPr>
        <w:t xml:space="preserve"> utøvere på overgangskurs også. Dette er nye medlemmer fra Forsvar, Politi og andre pistolklubber i tillegg til noen av våre gamle </w:t>
      </w:r>
      <w:proofErr w:type="spellStart"/>
      <w:r w:rsidRPr="00247FA5">
        <w:rPr>
          <w:rFonts w:eastAsia="Times New Roman"/>
        </w:rPr>
        <w:t>LOPere</w:t>
      </w:r>
      <w:proofErr w:type="spellEnd"/>
      <w:r w:rsidRPr="00247FA5">
        <w:rPr>
          <w:rFonts w:eastAsia="Times New Roman"/>
        </w:rPr>
        <w:t> som ønsket oppfriskning for å begynne på igjen. </w:t>
      </w:r>
    </w:p>
    <w:p w14:paraId="65D381B8" w14:textId="77777777" w:rsidR="001B7F60" w:rsidRDefault="001B7F60">
      <w:pPr>
        <w:rPr>
          <w:caps/>
          <w:spacing w:val="15"/>
        </w:rPr>
      </w:pPr>
      <w:r>
        <w:br w:type="page"/>
      </w:r>
    </w:p>
    <w:p w14:paraId="56E355C6" w14:textId="53224C3C" w:rsidR="00D15761" w:rsidRPr="00585B9A" w:rsidRDefault="00D15761" w:rsidP="00D15761">
      <w:pPr>
        <w:pStyle w:val="Overskrift2"/>
      </w:pPr>
      <w:bookmarkStart w:id="32" w:name="_Toc219824192"/>
      <w:r>
        <w:lastRenderedPageBreak/>
        <w:t>LOP Treningsruppe</w:t>
      </w:r>
      <w:bookmarkEnd w:id="32"/>
      <w:r w:rsidRPr="00585B9A">
        <w:t xml:space="preserve"> </w:t>
      </w:r>
    </w:p>
    <w:bookmarkEnd w:id="31"/>
    <w:p w14:paraId="33296611" w14:textId="704E9CEB" w:rsidR="00C41A69" w:rsidRDefault="0066203B" w:rsidP="0066203B">
      <w:r w:rsidRPr="00585B9A">
        <w:rPr>
          <w:b/>
        </w:rPr>
        <w:t xml:space="preserve">Per-Andre </w:t>
      </w:r>
      <w:proofErr w:type="spellStart"/>
      <w:r w:rsidRPr="00585B9A">
        <w:rPr>
          <w:b/>
        </w:rPr>
        <w:t>Kubraaten</w:t>
      </w:r>
      <w:proofErr w:type="spellEnd"/>
      <w:r w:rsidRPr="00585B9A">
        <w:rPr>
          <w:b/>
        </w:rPr>
        <w:t>, Kasper Kulbraaten, Jan-Helge Johansen</w:t>
      </w:r>
      <w:r w:rsidRPr="00585B9A">
        <w:br/>
      </w:r>
      <w:r w:rsidRPr="00C41A69">
        <w:t>Treningsgruppa møtes hver tirsdag etter ordinær skytetid i Skedsmohallen. Det er et veldig populært tilbud som er flittig benyttet av nybegynnerne, men også av mer erfarne skyttere når det er ledig plass. Aktiviteten ledes av Per A., Kasper Kulbraaten og Jan Helge Johansen.</w:t>
      </w:r>
      <w:r w:rsidRPr="00585B9A">
        <w:t xml:space="preserve"> </w:t>
      </w:r>
      <w:r w:rsidR="00D15761">
        <w:br/>
      </w:r>
      <w:r w:rsidR="00C41A69" w:rsidRPr="00C41A69">
        <w:t xml:space="preserve">Det trenes på teknikk med </w:t>
      </w:r>
      <w:proofErr w:type="gramStart"/>
      <w:r w:rsidR="00C41A69" w:rsidRPr="00C41A69">
        <w:t>fokus</w:t>
      </w:r>
      <w:proofErr w:type="gramEnd"/>
      <w:r w:rsidR="00C41A69" w:rsidRPr="00C41A69">
        <w:t xml:space="preserve"> på de forskjellige elementene i et godt skudd. Det trenes også for å forberede nye skytter på programskyting på elektronikken.</w:t>
      </w:r>
    </w:p>
    <w:p w14:paraId="01AA0883" w14:textId="0A20ADB1" w:rsidR="00D15761" w:rsidRPr="00585B9A" w:rsidRDefault="00D15761" w:rsidP="0066203B">
      <w:r w:rsidRPr="00262F21">
        <w:rPr>
          <w:b/>
          <w:bCs/>
          <w:i/>
          <w:iCs/>
        </w:rPr>
        <w:t>Vi trenger noen flere til å bistå på disse treningene</w:t>
      </w:r>
      <w:r w:rsidR="00401BAA" w:rsidRPr="00262F21">
        <w:rPr>
          <w:b/>
          <w:bCs/>
          <w:i/>
          <w:iCs/>
        </w:rPr>
        <w:t>.</w:t>
      </w:r>
      <w:r w:rsidR="00401BAA" w:rsidRPr="00262F21">
        <w:rPr>
          <w:b/>
          <w:bCs/>
          <w:i/>
          <w:iCs/>
        </w:rPr>
        <w:br/>
      </w:r>
      <w:proofErr w:type="spellStart"/>
      <w:r w:rsidR="00401BAA">
        <w:t>Spond</w:t>
      </w:r>
      <w:proofErr w:type="spellEnd"/>
      <w:r w:rsidR="00401BAA">
        <w:t xml:space="preserve"> løsning er etter</w:t>
      </w:r>
      <w:r w:rsidR="00E82C55">
        <w:t xml:space="preserve">spurt, dette har vi testet ut på LOP Ladies og vi vurderer å </w:t>
      </w:r>
      <w:r w:rsidR="00262F21">
        <w:t>iverksette</w:t>
      </w:r>
      <w:r w:rsidR="00E82C55">
        <w:t xml:space="preserve"> dette også for treningsgruppa</w:t>
      </w:r>
      <w:r w:rsidR="00301FF4">
        <w:t>.</w:t>
      </w:r>
    </w:p>
    <w:p w14:paraId="31947672" w14:textId="7953DD2A" w:rsidR="0066203B" w:rsidRPr="00585B9A" w:rsidRDefault="0066203B" w:rsidP="0066203B">
      <w:pPr>
        <w:pStyle w:val="Overskrift3"/>
      </w:pPr>
      <w:bookmarkStart w:id="33" w:name="_Toc156156100"/>
      <w:bookmarkStart w:id="34" w:name="_Toc219824193"/>
      <w:r w:rsidRPr="00585B9A">
        <w:t>Kurs - nye instruktører</w:t>
      </w:r>
      <w:bookmarkEnd w:id="33"/>
      <w:bookmarkEnd w:id="34"/>
    </w:p>
    <w:p w14:paraId="2790CCF5" w14:textId="270AE034" w:rsidR="0066203B" w:rsidRDefault="00555DFB" w:rsidP="0066203B">
      <w:r>
        <w:t xml:space="preserve">Det ble </w:t>
      </w:r>
      <w:r w:rsidR="00366AC1">
        <w:t xml:space="preserve">arrangert </w:t>
      </w:r>
      <w:r>
        <w:t>Trener 1 kurs for damer i 2025</w:t>
      </w:r>
      <w:r w:rsidR="00366AC1">
        <w:t xml:space="preserve"> der flere </w:t>
      </w:r>
      <w:r w:rsidR="00043F24">
        <w:t>deltok</w:t>
      </w:r>
      <w:r w:rsidR="00366AC1">
        <w:t xml:space="preserve"> fra kubben og noen fra andre klubber.</w:t>
      </w:r>
      <w:r w:rsidR="00366AC1">
        <w:br/>
        <w:t xml:space="preserve">Det kommer </w:t>
      </w:r>
      <w:r w:rsidR="00043F24">
        <w:t xml:space="preserve">også </w:t>
      </w:r>
      <w:r w:rsidR="00366AC1">
        <w:t xml:space="preserve">ett Trener 1 kurs i </w:t>
      </w:r>
      <w:r w:rsidR="005171D5">
        <w:t xml:space="preserve">7-8 </w:t>
      </w:r>
      <w:r w:rsidR="00366AC1">
        <w:t>mar</w:t>
      </w:r>
      <w:r w:rsidR="005171D5">
        <w:t xml:space="preserve">s &amp; 18-19 </w:t>
      </w:r>
      <w:r w:rsidR="00366AC1">
        <w:t>apr</w:t>
      </w:r>
      <w:r w:rsidR="005171D5">
        <w:t>il</w:t>
      </w:r>
      <w:r w:rsidR="00366AC1">
        <w:t xml:space="preserve"> 2026</w:t>
      </w:r>
      <w:r w:rsidR="00043F24">
        <w:t>.</w:t>
      </w:r>
      <w:r w:rsidR="00D86DAF">
        <w:t xml:space="preserve"> Mulig ett </w:t>
      </w:r>
      <w:r w:rsidR="00262F21">
        <w:t xml:space="preserve">siste </w:t>
      </w:r>
      <w:r w:rsidR="003D0DAD">
        <w:t xml:space="preserve">T1 </w:t>
      </w:r>
      <w:r w:rsidR="005171D5">
        <w:t xml:space="preserve">kurs </w:t>
      </w:r>
      <w:r w:rsidR="00D86DAF">
        <w:t>til</w:t>
      </w:r>
      <w:r w:rsidR="005171D5">
        <w:t xml:space="preserve"> ila</w:t>
      </w:r>
      <w:r w:rsidR="00D86DAF">
        <w:t xml:space="preserve"> høsten 2026.</w:t>
      </w:r>
    </w:p>
    <w:p w14:paraId="344BBB6F" w14:textId="2B9D387B" w:rsidR="004E439B" w:rsidRDefault="004E439B" w:rsidP="0066203B">
      <w:r>
        <w:t>Fl</w:t>
      </w:r>
      <w:r w:rsidR="00452E17">
        <w:t>ere</w:t>
      </w:r>
      <w:r w:rsidR="00B671D8">
        <w:t xml:space="preserve"> medlemmer fra LOP Press e</w:t>
      </w:r>
      <w:r>
        <w:t>r meldt på Trener 1 kurs</w:t>
      </w:r>
      <w:r w:rsidR="0021490E">
        <w:t xml:space="preserve"> i </w:t>
      </w:r>
      <w:proofErr w:type="gramStart"/>
      <w:r w:rsidR="0021490E">
        <w:t>Mars</w:t>
      </w:r>
      <w:proofErr w:type="gramEnd"/>
      <w:r w:rsidR="0021490E">
        <w:t>/</w:t>
      </w:r>
      <w:proofErr w:type="gramStart"/>
      <w:r w:rsidR="0021490E">
        <w:t>April</w:t>
      </w:r>
      <w:proofErr w:type="gramEnd"/>
      <w:r w:rsidR="00B671D8">
        <w:t>.</w:t>
      </w:r>
    </w:p>
    <w:p w14:paraId="67BDC522" w14:textId="77777777" w:rsidR="0066203B" w:rsidRPr="00585B9A" w:rsidRDefault="0066203B" w:rsidP="0066203B">
      <w:pPr>
        <w:pStyle w:val="Overskrift1"/>
      </w:pPr>
      <w:bookmarkStart w:id="35" w:name="_Toc156156101"/>
      <w:bookmarkStart w:id="36" w:name="_Toc219824194"/>
      <w:r w:rsidRPr="00585B9A">
        <w:t>Skytebaner</w:t>
      </w:r>
      <w:bookmarkEnd w:id="35"/>
      <w:bookmarkEnd w:id="36"/>
      <w:r w:rsidRPr="00585B9A">
        <w:t xml:space="preserve"> </w:t>
      </w:r>
    </w:p>
    <w:p w14:paraId="76408A3B" w14:textId="7F4F8294" w:rsidR="0066203B" w:rsidRPr="00585B9A" w:rsidRDefault="0066203B" w:rsidP="0066203B">
      <w:r w:rsidRPr="00585B9A">
        <w:t>Vi har ikke hatt noen begrensninger i aktiviteten i Skedsmohallen</w:t>
      </w:r>
      <w:r w:rsidR="00043F24">
        <w:t>.</w:t>
      </w:r>
      <w:r w:rsidR="00043F24">
        <w:br/>
        <w:t>P</w:t>
      </w:r>
      <w:r w:rsidRPr="00585B9A">
        <w:t>å Korpåsen</w:t>
      </w:r>
      <w:r w:rsidR="00043F24">
        <w:t xml:space="preserve"> har det periodisk vært noen </w:t>
      </w:r>
      <w:r w:rsidR="00D71566">
        <w:t>utfordringer,</w:t>
      </w:r>
      <w:r w:rsidR="00043F24">
        <w:t xml:space="preserve"> men disse ble løst etter hvert.</w:t>
      </w:r>
      <w:r w:rsidR="00043F24">
        <w:br/>
        <w:t>B</w:t>
      </w:r>
      <w:r w:rsidRPr="00585B9A">
        <w:t>anene har blitt benyttet som planlagt</w:t>
      </w:r>
      <w:r w:rsidR="00043F24">
        <w:t xml:space="preserve"> med noen få unntak underveis</w:t>
      </w:r>
      <w:r w:rsidRPr="00585B9A">
        <w:t xml:space="preserve">. </w:t>
      </w:r>
    </w:p>
    <w:p w14:paraId="2503F451" w14:textId="77777777" w:rsidR="0066203B" w:rsidRPr="00585B9A" w:rsidRDefault="0066203B" w:rsidP="0066203B">
      <w:pPr>
        <w:pStyle w:val="Overskrift2"/>
      </w:pPr>
      <w:bookmarkStart w:id="37" w:name="_Toc156156102"/>
      <w:bookmarkStart w:id="38" w:name="_Toc219824195"/>
      <w:r w:rsidRPr="00585B9A">
        <w:t>Skedsmohallen</w:t>
      </w:r>
      <w:bookmarkEnd w:id="37"/>
      <w:bookmarkEnd w:id="38"/>
      <w:r w:rsidRPr="00585B9A">
        <w:t xml:space="preserve"> </w:t>
      </w:r>
    </w:p>
    <w:p w14:paraId="240A8C7E" w14:textId="77777777" w:rsidR="002A0EE6" w:rsidRDefault="0066203B" w:rsidP="0066203B">
      <w:r w:rsidRPr="00585B9A">
        <w:t xml:space="preserve">Kaliber begrensningen (.22lr), har blitt opprettholdt. </w:t>
      </w:r>
      <w:r w:rsidRPr="00585B9A">
        <w:br/>
        <w:t>Det blir muligens ny skytebaneinstruks, hoved klubben og bane oppmann jobber med dette, vi får beskjed om evt. ny instruks når denne er på plass.</w:t>
      </w:r>
      <w:r w:rsidR="00395D9A">
        <w:br/>
      </w:r>
    </w:p>
    <w:p w14:paraId="23C09D12" w14:textId="3703D5FD" w:rsidR="0066203B" w:rsidRPr="00585B9A" w:rsidRDefault="00395D9A" w:rsidP="0066203B">
      <w:r w:rsidRPr="00237375">
        <w:t>Ny</w:t>
      </w:r>
      <w:r w:rsidR="003D0DAD" w:rsidRPr="00237375">
        <w:t xml:space="preserve"> fast</w:t>
      </w:r>
      <w:r w:rsidRPr="00237375">
        <w:t xml:space="preserve"> rutine:</w:t>
      </w:r>
      <w:r w:rsidR="002A0EE6" w:rsidRPr="00237375">
        <w:t xml:space="preserve"> </w:t>
      </w:r>
      <w:r w:rsidRPr="00237375">
        <w:t xml:space="preserve">Alle feil/mangler i </w:t>
      </w:r>
      <w:r w:rsidR="00237375">
        <w:t>S</w:t>
      </w:r>
      <w:r w:rsidRPr="00237375">
        <w:t>kedsmohallen SKAL meldes til baneoppmann.</w:t>
      </w:r>
    </w:p>
    <w:p w14:paraId="2F56869E" w14:textId="77777777" w:rsidR="0066203B" w:rsidRPr="00585B9A" w:rsidRDefault="0066203B" w:rsidP="0066203B">
      <w:pPr>
        <w:pStyle w:val="Overskrift3"/>
      </w:pPr>
      <w:bookmarkStart w:id="39" w:name="_Toc156156103"/>
      <w:bookmarkStart w:id="40" w:name="_Toc219824196"/>
      <w:r w:rsidRPr="00585B9A">
        <w:t>Dugnad Skedsmohallen</w:t>
      </w:r>
      <w:bookmarkEnd w:id="39"/>
      <w:bookmarkEnd w:id="40"/>
      <w:r w:rsidRPr="00585B9A">
        <w:t xml:space="preserve"> </w:t>
      </w:r>
    </w:p>
    <w:p w14:paraId="48C8DC8D" w14:textId="77A801CA" w:rsidR="007C2431" w:rsidRPr="00585B9A" w:rsidRDefault="0066203B" w:rsidP="007C2431">
      <w:r w:rsidRPr="00585B9A">
        <w:t>Det er gjennomført to dugnader i Skedsmohallen med god deltakelse fra medlemmene i Lillestrøm og omegn Pistolklubb.</w:t>
      </w:r>
      <w:r w:rsidRPr="00585B9A">
        <w:br/>
      </w:r>
      <w:proofErr w:type="gramStart"/>
      <w:r w:rsidRPr="00585B9A">
        <w:t>Fokus</w:t>
      </w:r>
      <w:proofErr w:type="gramEnd"/>
      <w:r w:rsidRPr="00585B9A">
        <w:t xml:space="preserve"> på dugnadene er reparasjoner, vask og annet vedlikehold som maling, bytte av innmat</w:t>
      </w:r>
      <w:r w:rsidR="002A0EE6">
        <w:t xml:space="preserve"> samt renhold</w:t>
      </w:r>
      <w:r w:rsidRPr="00585B9A">
        <w:t xml:space="preserve"> i elektroniske blinker.</w:t>
      </w:r>
    </w:p>
    <w:p w14:paraId="6947F692" w14:textId="77777777" w:rsidR="0066203B" w:rsidRPr="00585B9A" w:rsidRDefault="0066203B" w:rsidP="0066203B">
      <w:pPr>
        <w:pStyle w:val="Overskrift3"/>
      </w:pPr>
      <w:bookmarkStart w:id="41" w:name="_Toc156156104"/>
      <w:bookmarkStart w:id="42" w:name="_Toc219824197"/>
      <w:r w:rsidRPr="00585B9A">
        <w:t>Standplassledere</w:t>
      </w:r>
      <w:bookmarkEnd w:id="41"/>
      <w:bookmarkEnd w:id="42"/>
    </w:p>
    <w:p w14:paraId="08CB368E" w14:textId="549BC428" w:rsidR="0066203B" w:rsidRPr="00585B9A" w:rsidRDefault="0066203B" w:rsidP="007B1EB4">
      <w:r w:rsidRPr="005171D5">
        <w:t>Det er pr. 31.12.202</w:t>
      </w:r>
      <w:r w:rsidR="00D86DAF" w:rsidRPr="005171D5">
        <w:t>5</w:t>
      </w:r>
      <w:r w:rsidRPr="005171D5">
        <w:t xml:space="preserve"> </w:t>
      </w:r>
      <w:r w:rsidR="006E06F9" w:rsidRPr="005171D5">
        <w:t>25</w:t>
      </w:r>
      <w:r w:rsidRPr="005171D5">
        <w:t xml:space="preserve"> stk. standplassledere</w:t>
      </w:r>
      <w:r w:rsidRPr="00585B9A">
        <w:tab/>
      </w:r>
      <w:r w:rsidRPr="00585B9A">
        <w:tab/>
      </w:r>
    </w:p>
    <w:p w14:paraId="2DBD813D" w14:textId="77777777" w:rsidR="00CF09C4" w:rsidRDefault="00CF09C4">
      <w:pPr>
        <w:rPr>
          <w:caps/>
          <w:spacing w:val="15"/>
        </w:rPr>
      </w:pPr>
      <w:bookmarkStart w:id="43" w:name="_Toc156156106"/>
      <w:r>
        <w:br w:type="page"/>
      </w:r>
    </w:p>
    <w:p w14:paraId="1E0B2226" w14:textId="5F5A7EC0" w:rsidR="0066203B" w:rsidRPr="00585B9A" w:rsidRDefault="0066203B" w:rsidP="0066203B">
      <w:pPr>
        <w:pStyle w:val="Overskrift2"/>
      </w:pPr>
      <w:bookmarkStart w:id="44" w:name="_Toc219824198"/>
      <w:r w:rsidRPr="00585B9A">
        <w:lastRenderedPageBreak/>
        <w:t>Korpåsen</w:t>
      </w:r>
      <w:bookmarkEnd w:id="43"/>
      <w:bookmarkEnd w:id="44"/>
      <w:r w:rsidRPr="00585B9A">
        <w:t xml:space="preserve"> </w:t>
      </w:r>
    </w:p>
    <w:p w14:paraId="15D90B78" w14:textId="4A11C10F" w:rsidR="00730FD3" w:rsidRPr="008B7C1F" w:rsidRDefault="002A0EE6" w:rsidP="00737F99">
      <w:pPr>
        <w:rPr>
          <w:b/>
          <w:bCs/>
        </w:rPr>
      </w:pPr>
      <w:r>
        <w:rPr>
          <w:b/>
          <w:bCs/>
        </w:rPr>
        <w:t>LOP hoveds</w:t>
      </w:r>
      <w:r w:rsidR="0066203B" w:rsidRPr="00585B9A">
        <w:rPr>
          <w:b/>
          <w:bCs/>
        </w:rPr>
        <w:t>tyret</w:t>
      </w:r>
      <w:r w:rsidR="0066203B" w:rsidRPr="00585B9A">
        <w:br/>
      </w:r>
      <w:proofErr w:type="spellStart"/>
      <w:r w:rsidR="0066203B" w:rsidRPr="00585B9A">
        <w:t>Hovedklubben</w:t>
      </w:r>
      <w:proofErr w:type="spellEnd"/>
      <w:r w:rsidR="0066203B" w:rsidRPr="00585B9A">
        <w:t xml:space="preserve"> jobber med å opprettholde Korpåsen, og det jobbes samtidig med andre løsninger, både kortsiktige og langsiktige. </w:t>
      </w:r>
      <w:r w:rsidR="0066203B" w:rsidRPr="00585B9A">
        <w:br/>
      </w:r>
      <w:proofErr w:type="spellStart"/>
      <w:r w:rsidR="0066203B" w:rsidRPr="00585B9A">
        <w:t>Brumåsan</w:t>
      </w:r>
      <w:proofErr w:type="spellEnd"/>
      <w:r w:rsidR="0066203B" w:rsidRPr="00585B9A">
        <w:t xml:space="preserve"> er på gang og har klart å komme igjennom </w:t>
      </w:r>
      <w:r w:rsidR="00676C86" w:rsidRPr="00585B9A">
        <w:t xml:space="preserve">flere viktige </w:t>
      </w:r>
      <w:r w:rsidR="0066203B" w:rsidRPr="00585B9A">
        <w:t xml:space="preserve">nåløyer, status er </w:t>
      </w:r>
      <w:r w:rsidR="00F32051">
        <w:t xml:space="preserve">nå at dette går til </w:t>
      </w:r>
      <w:r w:rsidR="00F32051" w:rsidRPr="008B7C1F">
        <w:t xml:space="preserve">vurdering om det </w:t>
      </w:r>
      <w:r w:rsidRPr="008B7C1F">
        <w:t>skal</w:t>
      </w:r>
      <w:r w:rsidR="00F32051" w:rsidRPr="008B7C1F">
        <w:t xml:space="preserve"> inn i </w:t>
      </w:r>
      <w:r w:rsidRPr="008B7C1F">
        <w:t>reguleringsplan</w:t>
      </w:r>
      <w:r w:rsidR="00F32051" w:rsidRPr="008B7C1F">
        <w:t xml:space="preserve"> og ut på høring</w:t>
      </w:r>
      <w:r w:rsidR="007360DB">
        <w:t>, håper å høre mere informasjon på Generalforsamling 2026</w:t>
      </w:r>
      <w:r w:rsidR="00F32051" w:rsidRPr="008B7C1F">
        <w:t>.</w:t>
      </w:r>
      <w:r w:rsidR="00F32051" w:rsidRPr="008B7C1F">
        <w:br/>
      </w:r>
      <w:r w:rsidR="008B7C1F">
        <w:rPr>
          <w:b/>
          <w:bCs/>
        </w:rPr>
        <w:br/>
      </w:r>
      <w:r w:rsidR="00730FD3" w:rsidRPr="008B7C1F">
        <w:rPr>
          <w:b/>
          <w:bCs/>
        </w:rPr>
        <w:t xml:space="preserve">Korpåsen </w:t>
      </w:r>
      <w:r w:rsidR="00737F99" w:rsidRPr="008B7C1F">
        <w:rPr>
          <w:b/>
          <w:bCs/>
        </w:rPr>
        <w:br/>
      </w:r>
      <w:r w:rsidR="00730FD3" w:rsidRPr="008B7C1F">
        <w:rPr>
          <w:b/>
          <w:bCs/>
        </w:rPr>
        <w:t>Jørgen H. Grøndahl, Leif T. Andressen, Eivind A. Fossland og Nichlas Dalstein</w:t>
      </w:r>
      <w:r w:rsidR="00730FD3" w:rsidRPr="008B7C1F">
        <w:rPr>
          <w:b/>
          <w:bCs/>
        </w:rPr>
        <w:br/>
      </w:r>
      <w:r w:rsidR="00410012" w:rsidRPr="008B7C1F">
        <w:t>Korpåsen har ikke sett de store forandringene utenom nytt tak og gummi duk på skivestativet som ble satt opp i november. Som deretter ble blåst overende i desember. Det jobbes med å få løst problemet!</w:t>
      </w:r>
    </w:p>
    <w:p w14:paraId="442F1BEC" w14:textId="6DE771F6" w:rsidR="00A819DC" w:rsidRPr="008B7C1F" w:rsidRDefault="00730FD3" w:rsidP="00A819DC">
      <w:pPr>
        <w:rPr>
          <w:b/>
          <w:bCs/>
        </w:rPr>
      </w:pPr>
      <w:r w:rsidRPr="008B7C1F">
        <w:rPr>
          <w:b/>
          <w:bCs/>
        </w:rPr>
        <w:t xml:space="preserve">Dugnad Korpåsen </w:t>
      </w:r>
      <w:r w:rsidR="00737F99" w:rsidRPr="008B7C1F">
        <w:rPr>
          <w:b/>
          <w:bCs/>
        </w:rPr>
        <w:br/>
      </w:r>
      <w:r w:rsidR="00A819DC" w:rsidRPr="008B7C1F">
        <w:t xml:space="preserve">Mye av det samme som tidligere. Det er blitt arrangert to dugnader på Korpåsen, en i </w:t>
      </w:r>
      <w:proofErr w:type="gramStart"/>
      <w:r w:rsidR="00A819DC" w:rsidRPr="008B7C1F">
        <w:t>Mai</w:t>
      </w:r>
      <w:proofErr w:type="gramEnd"/>
      <w:r w:rsidR="00A819DC" w:rsidRPr="008B7C1F">
        <w:t xml:space="preserve"> og en i september. Det var godt oppmøte hver gang, og alle planlagte oppgaver, pluss noen til, ble utført. Reparasjon av takrenne, klipping av vegetasjon og reparasjon av skivestativ</w:t>
      </w:r>
    </w:p>
    <w:p w14:paraId="72B0A022" w14:textId="77777777" w:rsidR="0066203B" w:rsidRPr="00585B9A" w:rsidRDefault="0066203B" w:rsidP="0066203B">
      <w:pPr>
        <w:pStyle w:val="Overskrift1"/>
      </w:pPr>
      <w:bookmarkStart w:id="45" w:name="_Toc156156108"/>
      <w:bookmarkStart w:id="46" w:name="_Toc219824199"/>
      <w:r w:rsidRPr="00585B9A">
        <w:t>Stevner/Konkurranser - LOP</w:t>
      </w:r>
      <w:bookmarkEnd w:id="45"/>
      <w:bookmarkEnd w:id="46"/>
    </w:p>
    <w:p w14:paraId="7CFC2478" w14:textId="77777777" w:rsidR="0066203B" w:rsidRPr="00585B9A" w:rsidRDefault="0066203B" w:rsidP="0066203B">
      <w:pPr>
        <w:pStyle w:val="Overskrift2"/>
      </w:pPr>
      <w:bookmarkStart w:id="47" w:name="_Toc156156109"/>
      <w:bookmarkStart w:id="48" w:name="_Toc219824200"/>
      <w:r w:rsidRPr="00585B9A">
        <w:t>Felt:</w:t>
      </w:r>
      <w:bookmarkEnd w:id="47"/>
      <w:bookmarkEnd w:id="48"/>
      <w:r w:rsidRPr="00585B9A">
        <w:t xml:space="preserve"> </w:t>
      </w:r>
    </w:p>
    <w:p w14:paraId="6D50623A" w14:textId="64901890" w:rsidR="007360DB" w:rsidRDefault="0066203B" w:rsidP="0066203B">
      <w:pPr>
        <w:rPr>
          <w:rFonts w:cstheme="minorHAnsi"/>
        </w:rPr>
      </w:pPr>
      <w:r w:rsidRPr="002A0EE6">
        <w:rPr>
          <w:rFonts w:cstheme="minorHAnsi"/>
        </w:rPr>
        <w:t xml:space="preserve">Det er en </w:t>
      </w:r>
      <w:r w:rsidRPr="002A0EE6">
        <w:rPr>
          <w:rFonts w:eastAsia="Verdana" w:cstheme="minorHAnsi"/>
          <w:color w:val="222222"/>
          <w:highlight w:val="white"/>
        </w:rPr>
        <w:t>"vanlige" gjengen som har vært rundt på mange feltstevner, Hokksund, Kongsvinger, Rena osv</w:t>
      </w:r>
      <w:r w:rsidRPr="002A0EE6">
        <w:rPr>
          <w:rFonts w:cstheme="minorHAnsi"/>
        </w:rPr>
        <w:t>. med gode resultater.</w:t>
      </w:r>
      <w:r w:rsidR="0090468D">
        <w:rPr>
          <w:rFonts w:cstheme="minorHAnsi"/>
        </w:rPr>
        <w:br/>
      </w:r>
      <w:r w:rsidR="00CB74E7">
        <w:rPr>
          <w:rFonts w:cstheme="minorHAnsi"/>
        </w:rPr>
        <w:t>Dessverre ingen fra LOP på pallplass i år etter det jeg har fått høre, satser på at vi henter litt gull i 2026.</w:t>
      </w:r>
    </w:p>
    <w:p w14:paraId="32EFDE66" w14:textId="2C2E3641" w:rsidR="0090468D" w:rsidRPr="002A0EE6" w:rsidRDefault="0090468D" w:rsidP="0066203B">
      <w:pPr>
        <w:rPr>
          <w:rFonts w:cstheme="minorHAnsi"/>
        </w:rPr>
      </w:pPr>
      <w:r>
        <w:rPr>
          <w:rFonts w:cstheme="minorHAnsi"/>
        </w:rPr>
        <w:t>Men Kasper Kulbraaten hadde 1 bom fra Bronsemedalje og også fra finalen.</w:t>
      </w:r>
      <w:r>
        <w:rPr>
          <w:rFonts w:cstheme="minorHAnsi"/>
        </w:rPr>
        <w:br/>
        <w:t>Lagskyting, her havnet LOP på 15.plass av 55 lag.</w:t>
      </w:r>
    </w:p>
    <w:p w14:paraId="33DBCF9D" w14:textId="77777777" w:rsidR="0066203B" w:rsidRPr="0026169B" w:rsidRDefault="0066203B" w:rsidP="0066203B">
      <w:pPr>
        <w:pStyle w:val="Overskrift2"/>
      </w:pPr>
      <w:bookmarkStart w:id="49" w:name="_Toc156156110"/>
      <w:bookmarkStart w:id="50" w:name="_Toc219824201"/>
      <w:r w:rsidRPr="0026169B">
        <w:t>Banefelt:</w:t>
      </w:r>
      <w:bookmarkEnd w:id="49"/>
      <w:bookmarkEnd w:id="50"/>
      <w:r w:rsidRPr="0026169B">
        <w:t xml:space="preserve"> </w:t>
      </w:r>
    </w:p>
    <w:p w14:paraId="5BCAF908" w14:textId="3B5F2488" w:rsidR="00D7227D" w:rsidRPr="008B7C1F" w:rsidRDefault="0066203B" w:rsidP="00D7227D">
      <w:r w:rsidRPr="00D7227D">
        <w:rPr>
          <w:b/>
          <w:bCs/>
        </w:rPr>
        <w:t>Leif T. Andressen, Jørgen H. Grøndahl, Eivind A. Fossland</w:t>
      </w:r>
      <w:r w:rsidR="0090468D">
        <w:rPr>
          <w:b/>
          <w:bCs/>
        </w:rPr>
        <w:t xml:space="preserve"> og </w:t>
      </w:r>
      <w:r w:rsidR="0090468D" w:rsidRPr="008B7C1F">
        <w:rPr>
          <w:b/>
          <w:bCs/>
        </w:rPr>
        <w:t>Nichlas Dalstein</w:t>
      </w:r>
      <w:r w:rsidRPr="00D7227D">
        <w:br/>
      </w:r>
      <w:r w:rsidR="00D7227D" w:rsidRPr="00D7227D">
        <w:t>Pressisjonsgruppa har arrangert seks interne banefelt-stevner på Korpåsen fra april til oktober, med god deltagelse alle ganger. Disse stevnene er åpne for alle medlemmer av</w:t>
      </w:r>
      <w:r w:rsidR="00D7227D" w:rsidRPr="008B7C1F">
        <w:t xml:space="preserve"> LOP og de fleste grupper har vært representert. Banefelt-stevnene har vært arrangert på lørdager hvor det har vært servert vafler. I tillegg har vi hatt noen torsdager før sommeren med barneprogrammene Hurtig, NAIS og Max 500</w:t>
      </w:r>
    </w:p>
    <w:p w14:paraId="74293ABA" w14:textId="45CA0BD8" w:rsidR="00D7227D" w:rsidRDefault="0090468D" w:rsidP="00D7227D">
      <w:bookmarkStart w:id="51" w:name="_Toc156156111"/>
      <w:r>
        <w:rPr>
          <w:b/>
          <w:bCs/>
        </w:rPr>
        <w:t>De nevnte over</w:t>
      </w:r>
      <w:r w:rsidR="00D7227D" w:rsidRPr="008B7C1F">
        <w:rPr>
          <w:b/>
          <w:bCs/>
        </w:rPr>
        <w:t xml:space="preserve"> </w:t>
      </w:r>
      <w:r w:rsidR="00D7227D" w:rsidRPr="008B7C1F">
        <w:t>har vært arrangører alle gangene. Meld gjerne din interesse til styret, Leif eller Jørgen om du har lyst å være med å hjelpe. Du kan være med å planlegge, rigge, gjennomføre, selge pølser, grille m.m. Vi håper at med nok hjelp vil vi ha mulighet til å arrangere enda bedre banestevner for hele klubben!</w:t>
      </w:r>
    </w:p>
    <w:p w14:paraId="211F02CE" w14:textId="77777777" w:rsidR="00D7227D" w:rsidRPr="00D7227D" w:rsidRDefault="00D7227D" w:rsidP="00D7227D">
      <w:r w:rsidRPr="000C515E">
        <w:t xml:space="preserve">Håper vi møtes </w:t>
      </w:r>
      <w:r>
        <w:t>på</w:t>
      </w:r>
      <w:r w:rsidRPr="000C515E">
        <w:t xml:space="preserve"> Korpåsen i 2026!</w:t>
      </w:r>
    </w:p>
    <w:p w14:paraId="780E1F00" w14:textId="77777777" w:rsidR="0066203B" w:rsidRPr="00585B9A" w:rsidRDefault="0066203B" w:rsidP="0066203B">
      <w:pPr>
        <w:pStyle w:val="Overskrift2"/>
      </w:pPr>
      <w:bookmarkStart w:id="52" w:name="_Toc219824202"/>
      <w:r w:rsidRPr="00585B9A">
        <w:t>Approberte stevner:</w:t>
      </w:r>
      <w:bookmarkEnd w:id="51"/>
      <w:bookmarkEnd w:id="52"/>
      <w:r w:rsidRPr="00585B9A">
        <w:t xml:space="preserve"> </w:t>
      </w:r>
    </w:p>
    <w:p w14:paraId="50C82F32" w14:textId="66F352A6" w:rsidR="0066203B" w:rsidRDefault="0066203B" w:rsidP="0066203B">
      <w:r w:rsidRPr="00585B9A">
        <w:rPr>
          <w:b/>
          <w:bCs/>
        </w:rPr>
        <w:t>Styret</w:t>
      </w:r>
      <w:r w:rsidRPr="00585B9A">
        <w:rPr>
          <w:b/>
          <w:bCs/>
        </w:rPr>
        <w:br/>
      </w:r>
      <w:r w:rsidRPr="00585B9A">
        <w:t xml:space="preserve">Ingen approberte stevner har blitt avholdt i </w:t>
      </w:r>
      <w:r w:rsidR="002A0EE6">
        <w:t xml:space="preserve">klubben i </w:t>
      </w:r>
      <w:r w:rsidRPr="00585B9A">
        <w:t>202</w:t>
      </w:r>
      <w:r w:rsidR="002A0EE6">
        <w:t>5</w:t>
      </w:r>
      <w:r w:rsidRPr="00585B9A">
        <w:t>.</w:t>
      </w:r>
      <w:r w:rsidRPr="00585B9A">
        <w:br/>
        <w:t xml:space="preserve">Resultater fra approberte stevner finnes kan finnes her: http://www.fsu.no/issf/index.htm </w:t>
      </w:r>
    </w:p>
    <w:p w14:paraId="795D1DE4" w14:textId="4DA5E360" w:rsidR="00D7227D" w:rsidRPr="008B7C1F" w:rsidRDefault="00D7227D" w:rsidP="00D7227D">
      <w:bookmarkStart w:id="53" w:name="_Toc156156112"/>
      <w:r w:rsidRPr="008B7C1F">
        <w:t>Leder i Press</w:t>
      </w:r>
      <w:r>
        <w:t>gruppa</w:t>
      </w:r>
      <w:r w:rsidRPr="008B7C1F">
        <w:t xml:space="preserve"> jobber også med å få til en aktivitetsgruppe, dette er delvis </w:t>
      </w:r>
      <w:r w:rsidR="00B17633" w:rsidRPr="008B7C1F">
        <w:t>i gang,</w:t>
      </w:r>
      <w:r w:rsidRPr="008B7C1F">
        <w:t xml:space="preserve"> men det skal jobbes mere med dette i 2026.</w:t>
      </w:r>
    </w:p>
    <w:p w14:paraId="00334336" w14:textId="77777777" w:rsidR="001B7F60" w:rsidRDefault="001B7F60">
      <w:pPr>
        <w:rPr>
          <w:caps/>
          <w:spacing w:val="15"/>
        </w:rPr>
      </w:pPr>
      <w:r>
        <w:br w:type="page"/>
      </w:r>
    </w:p>
    <w:p w14:paraId="2AC77618" w14:textId="417D5504" w:rsidR="0066203B" w:rsidRPr="00585B9A" w:rsidRDefault="0066203B" w:rsidP="0066203B">
      <w:pPr>
        <w:pStyle w:val="Overskrift2"/>
      </w:pPr>
      <w:bookmarkStart w:id="54" w:name="_Toc219824203"/>
      <w:r w:rsidRPr="00585B9A">
        <w:lastRenderedPageBreak/>
        <w:t>Annet</w:t>
      </w:r>
      <w:bookmarkEnd w:id="53"/>
      <w:bookmarkEnd w:id="54"/>
      <w:r w:rsidRPr="00585B9A">
        <w:t xml:space="preserve"> </w:t>
      </w:r>
    </w:p>
    <w:p w14:paraId="410A43E5" w14:textId="77777777" w:rsidR="0066203B" w:rsidRPr="00585B9A" w:rsidRDefault="0066203B" w:rsidP="0066203B">
      <w:pPr>
        <w:rPr>
          <w:b/>
          <w:bCs/>
        </w:rPr>
      </w:pPr>
      <w:r w:rsidRPr="00585B9A">
        <w:rPr>
          <w:b/>
          <w:bCs/>
        </w:rPr>
        <w:t>Styret</w:t>
      </w:r>
    </w:p>
    <w:p w14:paraId="41DB857A" w14:textId="77777777" w:rsidR="0066203B" w:rsidRPr="00585B9A" w:rsidRDefault="0066203B" w:rsidP="0066203B">
      <w:pPr>
        <w:pStyle w:val="Overskrift4"/>
      </w:pPr>
      <w:bookmarkStart w:id="55" w:name="_Toc156156113"/>
      <w:r w:rsidRPr="00585B9A">
        <w:t>NSF Treninger</w:t>
      </w:r>
      <w:bookmarkEnd w:id="55"/>
    </w:p>
    <w:p w14:paraId="1D9C78A2" w14:textId="3230AAC8" w:rsidR="0066203B" w:rsidRPr="00585B9A" w:rsidRDefault="0066203B" w:rsidP="0066203B">
      <w:pPr>
        <w:rPr>
          <w:b/>
          <w:bCs/>
          <w:u w:val="single"/>
        </w:rPr>
      </w:pPr>
      <w:r w:rsidRPr="00585B9A">
        <w:t>Det er notert ønske om å få helgetreninger i skedsmohallen med trenere fra NSF.</w:t>
      </w:r>
      <w:r w:rsidRPr="00585B9A">
        <w:br/>
        <w:t>Vi skal prøve å få til dette, vi har</w:t>
      </w:r>
      <w:r w:rsidR="0072379B" w:rsidRPr="00585B9A">
        <w:t xml:space="preserve"> også</w:t>
      </w:r>
      <w:r w:rsidRPr="00585B9A">
        <w:t xml:space="preserve"> Are </w:t>
      </w:r>
      <w:proofErr w:type="spellStart"/>
      <w:r w:rsidRPr="00585B9A">
        <w:t>Fosjord</w:t>
      </w:r>
      <w:proofErr w:type="spellEnd"/>
      <w:r w:rsidRPr="00585B9A">
        <w:t xml:space="preserve"> som gjerne stiller som instruktør/trener om dette er ønsket.</w:t>
      </w:r>
      <w:r w:rsidRPr="00585B9A">
        <w:br/>
      </w:r>
    </w:p>
    <w:p w14:paraId="16CC9421" w14:textId="77777777" w:rsidR="0066203B" w:rsidRPr="00585B9A" w:rsidRDefault="0066203B" w:rsidP="0066203B">
      <w:pPr>
        <w:pStyle w:val="Overskrift4"/>
      </w:pPr>
      <w:bookmarkStart w:id="56" w:name="_Toc156156114"/>
      <w:r w:rsidRPr="00585B9A">
        <w:t>Profilering av klubben</w:t>
      </w:r>
      <w:bookmarkEnd w:id="56"/>
    </w:p>
    <w:p w14:paraId="748D8F19" w14:textId="71DF741D" w:rsidR="00E42C73" w:rsidRDefault="0066203B" w:rsidP="00B2569E">
      <w:r w:rsidRPr="00585B9A">
        <w:t>Det er ønske om klær med klubbens logo m.m. for å profilere oss bedre på stevner.</w:t>
      </w:r>
      <w:r w:rsidRPr="00585B9A">
        <w:br/>
        <w:t>Hovedstyret og presidenten ser på dette med en løsning for alle gruppene.</w:t>
      </w:r>
      <w:r w:rsidRPr="00585B9A">
        <w:br/>
        <w:t xml:space="preserve"> - Foreløpig har vi det som er på websiden.</w:t>
      </w:r>
    </w:p>
    <w:p w14:paraId="05049980" w14:textId="10C3E69A" w:rsidR="0006132F" w:rsidRPr="00585B9A" w:rsidRDefault="0006132F" w:rsidP="0006132F">
      <w:pPr>
        <w:pStyle w:val="Overskrift2"/>
      </w:pPr>
      <w:bookmarkStart w:id="57" w:name="_Toc219824204"/>
      <w:r>
        <w:rPr>
          <w:noProof/>
        </w:rPr>
        <w:drawing>
          <wp:anchor distT="0" distB="0" distL="114300" distR="114300" simplePos="0" relativeHeight="251659264" behindDoc="0" locked="0" layoutInCell="1" allowOverlap="1" wp14:anchorId="404F4B7D" wp14:editId="2C57D57E">
            <wp:simplePos x="0" y="0"/>
            <wp:positionH relativeFrom="margin">
              <wp:align>center</wp:align>
            </wp:positionH>
            <wp:positionV relativeFrom="paragraph">
              <wp:posOffset>173990</wp:posOffset>
            </wp:positionV>
            <wp:extent cx="4234180" cy="1019175"/>
            <wp:effectExtent l="0" t="0" r="0" b="9525"/>
            <wp:wrapNone/>
            <wp:docPr id="1540213324" name="Bilde 3" descr="NorgesFelt.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esFelt.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4180" cy="1019175"/>
                    </a:xfrm>
                    <a:prstGeom prst="rect">
                      <a:avLst/>
                    </a:prstGeom>
                    <a:noFill/>
                    <a:ln>
                      <a:noFill/>
                    </a:ln>
                  </pic:spPr>
                </pic:pic>
              </a:graphicData>
            </a:graphic>
          </wp:anchor>
        </w:drawing>
      </w:r>
      <w:r>
        <w:rPr>
          <w:b/>
        </w:rPr>
        <w:t>TAKK FOR OPPMERKSOMHETEN OG 2025</w:t>
      </w:r>
      <w:bookmarkEnd w:id="57"/>
      <w:r w:rsidRPr="00585B9A">
        <w:t xml:space="preserve"> </w:t>
      </w:r>
    </w:p>
    <w:p w14:paraId="5B24FDC5" w14:textId="10148AE8" w:rsidR="00876024" w:rsidRDefault="00313B91" w:rsidP="00441135">
      <w:pPr>
        <w:rPr>
          <w:b/>
        </w:rPr>
      </w:pPr>
      <w:r>
        <w:rPr>
          <w:noProof/>
        </w:rPr>
        <mc:AlternateContent>
          <mc:Choice Requires="wps">
            <w:drawing>
              <wp:anchor distT="0" distB="0" distL="114300" distR="114300" simplePos="0" relativeHeight="251665408" behindDoc="0" locked="0" layoutInCell="1" allowOverlap="1" wp14:anchorId="19308541" wp14:editId="1A61C83F">
                <wp:simplePos x="0" y="0"/>
                <wp:positionH relativeFrom="margin">
                  <wp:posOffset>1109980</wp:posOffset>
                </wp:positionH>
                <wp:positionV relativeFrom="paragraph">
                  <wp:posOffset>405765</wp:posOffset>
                </wp:positionV>
                <wp:extent cx="1828800" cy="1828800"/>
                <wp:effectExtent l="0" t="0" r="0" b="0"/>
                <wp:wrapNone/>
                <wp:docPr id="1980447677"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6CD6BA" w14:textId="7F648D45" w:rsidR="00313B91" w:rsidRPr="00313B91" w:rsidRDefault="00313B91" w:rsidP="00313B9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308541" id="_x0000_t202" coordsize="21600,21600" o:spt="202" path="m,l,21600r21600,l21600,xe">
                <v:stroke joinstyle="miter"/>
                <v:path gradientshapeok="t" o:connecttype="rect"/>
              </v:shapetype>
              <v:shape id="Tekstboks 1" o:spid="_x0000_s1026" type="#_x0000_t202" style="position:absolute;margin-left:87.4pt;margin-top:31.95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" filled="f" stroked="f">
                <v:textbox style="mso-fit-shape-to-text:t">
                  <w:txbxContent>
                    <w:p w14:paraId="656CD6BA" w14:textId="7F648D45" w:rsidR="00313B91" w:rsidRPr="00313B91" w:rsidRDefault="00313B91" w:rsidP="00313B9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v:textbox>
                <w10:wrap anchorx="margin"/>
              </v:shape>
            </w:pict>
          </mc:Fallback>
        </mc:AlternateContent>
      </w:r>
      <w:r w:rsidR="00FD7C0A">
        <w:rPr>
          <w:noProof/>
        </w:rPr>
        <w:drawing>
          <wp:anchor distT="0" distB="0" distL="114300" distR="114300" simplePos="0" relativeHeight="251661312" behindDoc="0" locked="0" layoutInCell="1" allowOverlap="1" wp14:anchorId="0F37D577" wp14:editId="54C6EE67">
            <wp:simplePos x="0" y="0"/>
            <wp:positionH relativeFrom="column">
              <wp:posOffset>1790700</wp:posOffset>
            </wp:positionH>
            <wp:positionV relativeFrom="paragraph">
              <wp:posOffset>4394835</wp:posOffset>
            </wp:positionV>
            <wp:extent cx="1209675" cy="1209675"/>
            <wp:effectExtent l="0" t="0" r="9525" b="9525"/>
            <wp:wrapNone/>
            <wp:docPr id="1886436375" name="Bilde 1" descr="Et bilde som inneholder sirkel,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36375" name="Bilde 1" descr="Et bilde som inneholder sirkel, design&#10;&#10;KI-generert innhold kan være fe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r w:rsidR="00FD7C0A">
        <w:rPr>
          <w:noProof/>
        </w:rPr>
        <w:drawing>
          <wp:anchor distT="0" distB="0" distL="114300" distR="114300" simplePos="0" relativeHeight="251663360" behindDoc="0" locked="0" layoutInCell="1" allowOverlap="1" wp14:anchorId="646BC3C6" wp14:editId="7DEA64EA">
            <wp:simplePos x="0" y="0"/>
            <wp:positionH relativeFrom="column">
              <wp:posOffset>2895600</wp:posOffset>
            </wp:positionH>
            <wp:positionV relativeFrom="paragraph">
              <wp:posOffset>4369435</wp:posOffset>
            </wp:positionV>
            <wp:extent cx="3543300" cy="1295400"/>
            <wp:effectExtent l="0" t="0" r="0" b="0"/>
            <wp:wrapNone/>
            <wp:docPr id="986532071" name="Bilde 4" descr="PPC 1500 Norge - Norway (@PPC1500Norg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C 1500 Norge - Norway (@PPC1500Norge) • 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1295400"/>
                    </a:xfrm>
                    <a:prstGeom prst="rect">
                      <a:avLst/>
                    </a:prstGeom>
                    <a:noFill/>
                    <a:ln>
                      <a:noFill/>
                    </a:ln>
                  </pic:spPr>
                </pic:pic>
              </a:graphicData>
            </a:graphic>
          </wp:anchor>
        </w:drawing>
      </w:r>
      <w:r w:rsidR="00FD7C0A">
        <w:rPr>
          <w:noProof/>
        </w:rPr>
        <w:drawing>
          <wp:anchor distT="0" distB="0" distL="114300" distR="114300" simplePos="0" relativeHeight="251660288" behindDoc="0" locked="0" layoutInCell="1" allowOverlap="1" wp14:anchorId="5AD55569" wp14:editId="57498D7B">
            <wp:simplePos x="0" y="0"/>
            <wp:positionH relativeFrom="margin">
              <wp:posOffset>-514350</wp:posOffset>
            </wp:positionH>
            <wp:positionV relativeFrom="paragraph">
              <wp:posOffset>4413885</wp:posOffset>
            </wp:positionV>
            <wp:extent cx="2270125" cy="1171575"/>
            <wp:effectExtent l="0" t="0" r="0" b="9525"/>
            <wp:wrapNone/>
            <wp:docPr id="2128374357" name="Bilde 2" descr="Sarpsborg - Velkommen til Mix 200 stevne hos Sarpsborg PK lørdag 13/12med  oppstart kl 10.00 Det er 8 standplasser med en blanding av felt- og  bane-skiver. Fri skytestilling, 5 skudd o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psborg - Velkommen til Mix 200 stevne hos Sarpsborg PK lørdag 13/12med  oppstart kl 10.00 Det er 8 standplasser med en blanding av felt- og  bane-skiver. Fri skytestilling, 5 skudd og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0125" cy="1171575"/>
                    </a:xfrm>
                    <a:prstGeom prst="rect">
                      <a:avLst/>
                    </a:prstGeom>
                    <a:noFill/>
                    <a:ln>
                      <a:noFill/>
                    </a:ln>
                  </pic:spPr>
                </pic:pic>
              </a:graphicData>
            </a:graphic>
          </wp:anchor>
        </w:drawing>
      </w:r>
      <w:r w:rsidR="0006132F" w:rsidRPr="009D69DD">
        <w:rPr>
          <w:noProof/>
        </w:rPr>
        <w:drawing>
          <wp:anchor distT="0" distB="0" distL="114300" distR="114300" simplePos="0" relativeHeight="251662336" behindDoc="0" locked="0" layoutInCell="1" allowOverlap="1" wp14:anchorId="406BA672" wp14:editId="733548D7">
            <wp:simplePos x="0" y="0"/>
            <wp:positionH relativeFrom="margin">
              <wp:align>center</wp:align>
            </wp:positionH>
            <wp:positionV relativeFrom="paragraph">
              <wp:posOffset>952500</wp:posOffset>
            </wp:positionV>
            <wp:extent cx="4842510" cy="3217545"/>
            <wp:effectExtent l="0" t="0" r="0" b="1905"/>
            <wp:wrapNone/>
            <wp:docPr id="618228871" name="Bilde 1" descr="Et bilde som inneholder tekst, grafisk design, Font, plaka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28871" name="Bilde 1" descr="Et bilde som inneholder tekst, grafisk design, Font, plakat&#10;&#10;KI-generert innhold kan være feil."/>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42510" cy="3217545"/>
                    </a:xfrm>
                    <a:prstGeom prst="rect">
                      <a:avLst/>
                    </a:prstGeom>
                  </pic:spPr>
                </pic:pic>
              </a:graphicData>
            </a:graphic>
          </wp:anchor>
        </w:drawing>
      </w:r>
      <w:bookmarkEnd w:id="4"/>
    </w:p>
    <w:sectPr w:rsidR="00876024" w:rsidSect="001E20FB">
      <w:headerReference w:type="default" r:id="rId18"/>
      <w:footerReference w:type="default" r:id="rId19"/>
      <w:headerReference w:type="first" r:id="rId20"/>
      <w:pgSz w:w="11906" w:h="16838"/>
      <w:pgMar w:top="1276" w:right="1440" w:bottom="993"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DE8C" w14:textId="77777777" w:rsidR="00F71FEA" w:rsidRPr="00585B9A" w:rsidRDefault="00F71FEA" w:rsidP="00C6514C">
      <w:pPr>
        <w:spacing w:after="0" w:line="240" w:lineRule="auto"/>
      </w:pPr>
      <w:r w:rsidRPr="00585B9A">
        <w:separator/>
      </w:r>
    </w:p>
  </w:endnote>
  <w:endnote w:type="continuationSeparator" w:id="0">
    <w:p w14:paraId="4BB96C06" w14:textId="77777777" w:rsidR="00F71FEA" w:rsidRPr="00585B9A" w:rsidRDefault="00F71FEA" w:rsidP="00C6514C">
      <w:pPr>
        <w:spacing w:after="0" w:line="240" w:lineRule="auto"/>
      </w:pPr>
      <w:r w:rsidRPr="00585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619140"/>
      <w:docPartObj>
        <w:docPartGallery w:val="Page Numbers (Bottom of Page)"/>
        <w:docPartUnique/>
      </w:docPartObj>
    </w:sdtPr>
    <w:sdtEndPr/>
    <w:sdtContent>
      <w:sdt>
        <w:sdtPr>
          <w:id w:val="-1769616900"/>
          <w:docPartObj>
            <w:docPartGallery w:val="Page Numbers (Top of Page)"/>
            <w:docPartUnique/>
          </w:docPartObj>
        </w:sdtPr>
        <w:sdtEndPr/>
        <w:sdtContent>
          <w:p w14:paraId="11CB8361" w14:textId="1C10467A" w:rsidR="0069766D" w:rsidRPr="00585B9A" w:rsidRDefault="001F1A3C">
            <w:pPr>
              <w:pStyle w:val="Bunntekst"/>
              <w:jc w:val="right"/>
            </w:pPr>
            <w:r>
              <w:rPr>
                <w:b/>
                <w:noProof/>
              </w:rPr>
              <w:drawing>
                <wp:anchor distT="0" distB="0" distL="114300" distR="114300" simplePos="0" relativeHeight="251660288" behindDoc="0" locked="0" layoutInCell="1" allowOverlap="1" wp14:anchorId="20A571E0" wp14:editId="46AD979E">
                  <wp:simplePos x="0" y="0"/>
                  <wp:positionH relativeFrom="margin">
                    <wp:align>left</wp:align>
                  </wp:positionH>
                  <wp:positionV relativeFrom="paragraph">
                    <wp:posOffset>-490220</wp:posOffset>
                  </wp:positionV>
                  <wp:extent cx="1143000" cy="1143000"/>
                  <wp:effectExtent l="0" t="0" r="0" b="0"/>
                  <wp:wrapNone/>
                  <wp:docPr id="120873286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66D" w:rsidRPr="00585B9A">
              <w:t xml:space="preserve">Side </w:t>
            </w:r>
            <w:r w:rsidR="0069766D" w:rsidRPr="00585B9A">
              <w:rPr>
                <w:b/>
                <w:bCs/>
                <w:sz w:val="24"/>
                <w:szCs w:val="24"/>
              </w:rPr>
              <w:fldChar w:fldCharType="begin"/>
            </w:r>
            <w:r w:rsidR="0069766D" w:rsidRPr="00585B9A">
              <w:rPr>
                <w:b/>
                <w:bCs/>
              </w:rPr>
              <w:instrText>PAGE</w:instrText>
            </w:r>
            <w:r w:rsidR="0069766D" w:rsidRPr="00585B9A">
              <w:rPr>
                <w:b/>
                <w:bCs/>
                <w:sz w:val="24"/>
                <w:szCs w:val="24"/>
              </w:rPr>
              <w:fldChar w:fldCharType="separate"/>
            </w:r>
            <w:r w:rsidR="0069766D" w:rsidRPr="00585B9A">
              <w:rPr>
                <w:b/>
                <w:bCs/>
              </w:rPr>
              <w:t>2</w:t>
            </w:r>
            <w:r w:rsidR="0069766D" w:rsidRPr="00585B9A">
              <w:rPr>
                <w:b/>
                <w:bCs/>
                <w:sz w:val="24"/>
                <w:szCs w:val="24"/>
              </w:rPr>
              <w:fldChar w:fldCharType="end"/>
            </w:r>
            <w:r w:rsidR="0069766D" w:rsidRPr="00585B9A">
              <w:t xml:space="preserve"> av </w:t>
            </w:r>
            <w:r w:rsidR="0069766D" w:rsidRPr="00585B9A">
              <w:rPr>
                <w:b/>
                <w:bCs/>
                <w:sz w:val="24"/>
                <w:szCs w:val="24"/>
              </w:rPr>
              <w:fldChar w:fldCharType="begin"/>
            </w:r>
            <w:r w:rsidR="0069766D" w:rsidRPr="00585B9A">
              <w:rPr>
                <w:b/>
                <w:bCs/>
              </w:rPr>
              <w:instrText>NUMPAGES</w:instrText>
            </w:r>
            <w:r w:rsidR="0069766D" w:rsidRPr="00585B9A">
              <w:rPr>
                <w:b/>
                <w:bCs/>
                <w:sz w:val="24"/>
                <w:szCs w:val="24"/>
              </w:rPr>
              <w:fldChar w:fldCharType="separate"/>
            </w:r>
            <w:r w:rsidR="0069766D" w:rsidRPr="00585B9A">
              <w:rPr>
                <w:b/>
                <w:bCs/>
              </w:rPr>
              <w:t>2</w:t>
            </w:r>
            <w:r w:rsidR="0069766D" w:rsidRPr="00585B9A">
              <w:rPr>
                <w:b/>
                <w:bCs/>
                <w:sz w:val="24"/>
                <w:szCs w:val="24"/>
              </w:rPr>
              <w:fldChar w:fldCharType="end"/>
            </w:r>
          </w:p>
        </w:sdtContent>
      </w:sdt>
    </w:sdtContent>
  </w:sdt>
  <w:p w14:paraId="33EE649F" w14:textId="4AD27EAE" w:rsidR="00C6514C" w:rsidRPr="00585B9A" w:rsidRDefault="0069766D" w:rsidP="0069766D">
    <w:pPr>
      <w:pStyle w:val="Topptekst"/>
      <w:jc w:val="center"/>
    </w:pPr>
    <w:r w:rsidRPr="00585B9A">
      <w:t>Årsberetning 202</w:t>
    </w:r>
    <w:r w:rsidR="004779C9" w:rsidRPr="00585B9A">
      <w:t>4</w:t>
    </w:r>
    <w:r w:rsidRPr="00585B9A">
      <w:t xml:space="preserve"> - Lillestrøm &amp; Omegn Presisjonsskyttere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89E8" w14:textId="77777777" w:rsidR="00F71FEA" w:rsidRPr="00585B9A" w:rsidRDefault="00F71FEA" w:rsidP="00C6514C">
      <w:pPr>
        <w:spacing w:after="0" w:line="240" w:lineRule="auto"/>
      </w:pPr>
      <w:r w:rsidRPr="00585B9A">
        <w:separator/>
      </w:r>
    </w:p>
  </w:footnote>
  <w:footnote w:type="continuationSeparator" w:id="0">
    <w:p w14:paraId="431F35D7" w14:textId="77777777" w:rsidR="00F71FEA" w:rsidRPr="00585B9A" w:rsidRDefault="00F71FEA" w:rsidP="00C6514C">
      <w:pPr>
        <w:spacing w:after="0" w:line="240" w:lineRule="auto"/>
      </w:pPr>
      <w:r w:rsidRPr="00585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9D9F" w14:textId="7704E73A" w:rsidR="0069766D" w:rsidRPr="00585B9A" w:rsidRDefault="00162BD4">
    <w:pPr>
      <w:pStyle w:val="Topptekst"/>
    </w:pPr>
    <w:r>
      <w:rPr>
        <w:b/>
        <w:noProof/>
      </w:rPr>
      <w:drawing>
        <wp:anchor distT="0" distB="0" distL="114300" distR="114300" simplePos="0" relativeHeight="251662336" behindDoc="1" locked="0" layoutInCell="1" allowOverlap="1" wp14:anchorId="122786B2" wp14:editId="75B30EE3">
          <wp:simplePos x="0" y="0"/>
          <wp:positionH relativeFrom="margin">
            <wp:posOffset>3848100</wp:posOffset>
          </wp:positionH>
          <wp:positionV relativeFrom="paragraph">
            <wp:posOffset>-287655</wp:posOffset>
          </wp:positionV>
          <wp:extent cx="904875" cy="904875"/>
          <wp:effectExtent l="0" t="0" r="9525" b="9525"/>
          <wp:wrapTight wrapText="bothSides">
            <wp:wrapPolygon edited="0">
              <wp:start x="6366" y="0"/>
              <wp:lineTo x="3638" y="1364"/>
              <wp:lineTo x="0" y="5912"/>
              <wp:lineTo x="0" y="15916"/>
              <wp:lineTo x="5002" y="21373"/>
              <wp:lineTo x="6366" y="21373"/>
              <wp:lineTo x="15006" y="21373"/>
              <wp:lineTo x="16371" y="21373"/>
              <wp:lineTo x="21373" y="15916"/>
              <wp:lineTo x="21373" y="5912"/>
              <wp:lineTo x="17735" y="1364"/>
              <wp:lineTo x="15006" y="0"/>
              <wp:lineTo x="6366" y="0"/>
            </wp:wrapPolygon>
          </wp:wrapTight>
          <wp:docPr id="1792097594" name="Bilde 5" descr="Et bilde som inneholder emblem, symbol, logo, Varemerk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97594" name="Bilde 5" descr="Et bilde som inneholder emblem, symbol, logo, Varemerke&#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66D" w:rsidRPr="00585B9A">
      <w:rPr>
        <w:noProof/>
      </w:rPr>
      <w:drawing>
        <wp:anchor distT="0" distB="0" distL="114300" distR="114300" simplePos="0" relativeHeight="251659264" behindDoc="0" locked="0" layoutInCell="1" allowOverlap="1" wp14:anchorId="1451176E" wp14:editId="32BA9866">
          <wp:simplePos x="0" y="0"/>
          <wp:positionH relativeFrom="margin">
            <wp:align>right</wp:align>
          </wp:positionH>
          <wp:positionV relativeFrom="paragraph">
            <wp:posOffset>-277495</wp:posOffset>
          </wp:positionV>
          <wp:extent cx="962025" cy="911202"/>
          <wp:effectExtent l="0" t="0" r="0" b="3810"/>
          <wp:wrapThrough wrapText="bothSides">
            <wp:wrapPolygon edited="0">
              <wp:start x="0" y="0"/>
              <wp:lineTo x="0" y="21238"/>
              <wp:lineTo x="20958" y="21238"/>
              <wp:lineTo x="20958" y="0"/>
              <wp:lineTo x="0" y="0"/>
            </wp:wrapPolygon>
          </wp:wrapThrough>
          <wp:docPr id="1772692707" name="Bilde 1" descr="Et bilde som inneholder symbol, logo, Grafikk,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82975" name="Bilde 1" descr="Et bilde som inneholder symbol, logo, Grafikk, Font&#10;&#10;Automatisk generert beskrivel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025" cy="9112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FE11" w14:textId="26B2115E" w:rsidR="0069766D" w:rsidRPr="00585B9A" w:rsidRDefault="0069766D" w:rsidP="0069766D">
    <w:pPr>
      <w:pStyle w:val="Topptekst"/>
      <w:jc w:val="center"/>
    </w:pPr>
    <w:r w:rsidRPr="00585B9A">
      <w:t>Årsberetning 2023 - Lillestrøm &amp; Omegn Presisjonsskyttere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40B55"/>
    <w:multiLevelType w:val="hybridMultilevel"/>
    <w:tmpl w:val="82A80312"/>
    <w:lvl w:ilvl="0" w:tplc="BA62B8A8">
      <w:start w:val="3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CE1525A"/>
    <w:multiLevelType w:val="hybridMultilevel"/>
    <w:tmpl w:val="B874E0E6"/>
    <w:lvl w:ilvl="0" w:tplc="20746D6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CA2356A"/>
    <w:multiLevelType w:val="hybridMultilevel"/>
    <w:tmpl w:val="EEC0C00E"/>
    <w:lvl w:ilvl="0" w:tplc="5B6E1662">
      <w:start w:val="2026"/>
      <w:numFmt w:val="bullet"/>
      <w:lvlText w:val="-"/>
      <w:lvlJc w:val="left"/>
      <w:pPr>
        <w:ind w:left="1080" w:hanging="360"/>
      </w:pPr>
      <w:rPr>
        <w:rFonts w:ascii="Calibri" w:eastAsia="Calibr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71FA671B"/>
    <w:multiLevelType w:val="hybridMultilevel"/>
    <w:tmpl w:val="727A258A"/>
    <w:lvl w:ilvl="0" w:tplc="36FA8FCE">
      <w:start w:val="202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E303F30"/>
    <w:multiLevelType w:val="hybridMultilevel"/>
    <w:tmpl w:val="843A134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97684135">
    <w:abstractNumId w:val="0"/>
  </w:num>
  <w:num w:numId="2" w16cid:durableId="377703777">
    <w:abstractNumId w:val="4"/>
  </w:num>
  <w:num w:numId="3" w16cid:durableId="989528147">
    <w:abstractNumId w:val="3"/>
  </w:num>
  <w:num w:numId="4" w16cid:durableId="1640257359">
    <w:abstractNumId w:val="2"/>
  </w:num>
  <w:num w:numId="5" w16cid:durableId="82944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B1"/>
    <w:rsid w:val="000001A1"/>
    <w:rsid w:val="00006432"/>
    <w:rsid w:val="000106FC"/>
    <w:rsid w:val="00010A3E"/>
    <w:rsid w:val="00011280"/>
    <w:rsid w:val="00013024"/>
    <w:rsid w:val="00017FB1"/>
    <w:rsid w:val="00020979"/>
    <w:rsid w:val="0002554A"/>
    <w:rsid w:val="00025DB1"/>
    <w:rsid w:val="00027835"/>
    <w:rsid w:val="00032461"/>
    <w:rsid w:val="0003273C"/>
    <w:rsid w:val="0003685D"/>
    <w:rsid w:val="000419E8"/>
    <w:rsid w:val="00043F24"/>
    <w:rsid w:val="00045B13"/>
    <w:rsid w:val="00047CCF"/>
    <w:rsid w:val="00050761"/>
    <w:rsid w:val="00055F0C"/>
    <w:rsid w:val="0006132F"/>
    <w:rsid w:val="000677B9"/>
    <w:rsid w:val="00071F90"/>
    <w:rsid w:val="00075541"/>
    <w:rsid w:val="00076C80"/>
    <w:rsid w:val="00086E2B"/>
    <w:rsid w:val="0009287A"/>
    <w:rsid w:val="00094FA5"/>
    <w:rsid w:val="00096D28"/>
    <w:rsid w:val="000A1746"/>
    <w:rsid w:val="000A1A1A"/>
    <w:rsid w:val="000A4E92"/>
    <w:rsid w:val="000A67C5"/>
    <w:rsid w:val="000A7515"/>
    <w:rsid w:val="000B1767"/>
    <w:rsid w:val="000B26E1"/>
    <w:rsid w:val="000B29E8"/>
    <w:rsid w:val="000B3EDD"/>
    <w:rsid w:val="000B5442"/>
    <w:rsid w:val="000B7262"/>
    <w:rsid w:val="000B7BD1"/>
    <w:rsid w:val="000C1410"/>
    <w:rsid w:val="000C3266"/>
    <w:rsid w:val="000C515E"/>
    <w:rsid w:val="000D164F"/>
    <w:rsid w:val="000D2572"/>
    <w:rsid w:val="000D26D0"/>
    <w:rsid w:val="000D2DB1"/>
    <w:rsid w:val="000D3803"/>
    <w:rsid w:val="000D3BAB"/>
    <w:rsid w:val="000D5420"/>
    <w:rsid w:val="000E2815"/>
    <w:rsid w:val="000E5748"/>
    <w:rsid w:val="000E633F"/>
    <w:rsid w:val="000F4A46"/>
    <w:rsid w:val="000F610C"/>
    <w:rsid w:val="00103440"/>
    <w:rsid w:val="0011697F"/>
    <w:rsid w:val="001203AA"/>
    <w:rsid w:val="001260A0"/>
    <w:rsid w:val="001261A8"/>
    <w:rsid w:val="00133317"/>
    <w:rsid w:val="0014364D"/>
    <w:rsid w:val="00145C70"/>
    <w:rsid w:val="0014686A"/>
    <w:rsid w:val="0015041D"/>
    <w:rsid w:val="0015206A"/>
    <w:rsid w:val="00152391"/>
    <w:rsid w:val="00153461"/>
    <w:rsid w:val="001555BE"/>
    <w:rsid w:val="00156D0F"/>
    <w:rsid w:val="00162BD4"/>
    <w:rsid w:val="00163438"/>
    <w:rsid w:val="0016447B"/>
    <w:rsid w:val="00165861"/>
    <w:rsid w:val="0017363E"/>
    <w:rsid w:val="00180867"/>
    <w:rsid w:val="0018453B"/>
    <w:rsid w:val="001906B3"/>
    <w:rsid w:val="001A68A3"/>
    <w:rsid w:val="001A6A9A"/>
    <w:rsid w:val="001B047C"/>
    <w:rsid w:val="001B0B66"/>
    <w:rsid w:val="001B2577"/>
    <w:rsid w:val="001B4851"/>
    <w:rsid w:val="001B602E"/>
    <w:rsid w:val="001B7D77"/>
    <w:rsid w:val="001B7F60"/>
    <w:rsid w:val="001C34D8"/>
    <w:rsid w:val="001D2FEE"/>
    <w:rsid w:val="001D39DD"/>
    <w:rsid w:val="001D4591"/>
    <w:rsid w:val="001E20FB"/>
    <w:rsid w:val="001E7923"/>
    <w:rsid w:val="001F1A3C"/>
    <w:rsid w:val="001F1FB7"/>
    <w:rsid w:val="001F2888"/>
    <w:rsid w:val="00201617"/>
    <w:rsid w:val="00203867"/>
    <w:rsid w:val="00206ED6"/>
    <w:rsid w:val="00211D95"/>
    <w:rsid w:val="0021490E"/>
    <w:rsid w:val="00214C40"/>
    <w:rsid w:val="002205CE"/>
    <w:rsid w:val="0022754A"/>
    <w:rsid w:val="002333A9"/>
    <w:rsid w:val="00234CD5"/>
    <w:rsid w:val="00235084"/>
    <w:rsid w:val="00237375"/>
    <w:rsid w:val="002403B6"/>
    <w:rsid w:val="00245391"/>
    <w:rsid w:val="00247FA5"/>
    <w:rsid w:val="00252ECA"/>
    <w:rsid w:val="00253C32"/>
    <w:rsid w:val="0026169B"/>
    <w:rsid w:val="00262EA3"/>
    <w:rsid w:val="00262F21"/>
    <w:rsid w:val="002705C6"/>
    <w:rsid w:val="002711F7"/>
    <w:rsid w:val="00273162"/>
    <w:rsid w:val="0027328F"/>
    <w:rsid w:val="002753C2"/>
    <w:rsid w:val="00284009"/>
    <w:rsid w:val="0028710B"/>
    <w:rsid w:val="00293615"/>
    <w:rsid w:val="00297053"/>
    <w:rsid w:val="002A0EE6"/>
    <w:rsid w:val="002A1B6E"/>
    <w:rsid w:val="002A3688"/>
    <w:rsid w:val="002A466E"/>
    <w:rsid w:val="002B0C05"/>
    <w:rsid w:val="002B3AE7"/>
    <w:rsid w:val="002B48FD"/>
    <w:rsid w:val="002B5326"/>
    <w:rsid w:val="002B7776"/>
    <w:rsid w:val="002C7DC8"/>
    <w:rsid w:val="002D2A02"/>
    <w:rsid w:val="002D2DFE"/>
    <w:rsid w:val="002D7A88"/>
    <w:rsid w:val="002E24F6"/>
    <w:rsid w:val="002E3735"/>
    <w:rsid w:val="002E47BA"/>
    <w:rsid w:val="002F272A"/>
    <w:rsid w:val="00301FF4"/>
    <w:rsid w:val="00306E51"/>
    <w:rsid w:val="00307C7B"/>
    <w:rsid w:val="00311278"/>
    <w:rsid w:val="00313B91"/>
    <w:rsid w:val="003140FB"/>
    <w:rsid w:val="0031702E"/>
    <w:rsid w:val="0032143B"/>
    <w:rsid w:val="003218BC"/>
    <w:rsid w:val="00322B19"/>
    <w:rsid w:val="003253F0"/>
    <w:rsid w:val="00331583"/>
    <w:rsid w:val="0033478F"/>
    <w:rsid w:val="00340A2B"/>
    <w:rsid w:val="003418E0"/>
    <w:rsid w:val="00344029"/>
    <w:rsid w:val="003479EC"/>
    <w:rsid w:val="00347A0E"/>
    <w:rsid w:val="00351F65"/>
    <w:rsid w:val="00352960"/>
    <w:rsid w:val="00356E81"/>
    <w:rsid w:val="0036096A"/>
    <w:rsid w:val="0036343F"/>
    <w:rsid w:val="00364813"/>
    <w:rsid w:val="00366AC1"/>
    <w:rsid w:val="00370113"/>
    <w:rsid w:val="003716BA"/>
    <w:rsid w:val="00375952"/>
    <w:rsid w:val="00387E9C"/>
    <w:rsid w:val="003912FE"/>
    <w:rsid w:val="003930C7"/>
    <w:rsid w:val="00395D9A"/>
    <w:rsid w:val="003A0267"/>
    <w:rsid w:val="003A3350"/>
    <w:rsid w:val="003A4970"/>
    <w:rsid w:val="003B07D2"/>
    <w:rsid w:val="003B1527"/>
    <w:rsid w:val="003B2130"/>
    <w:rsid w:val="003C1415"/>
    <w:rsid w:val="003D0DAD"/>
    <w:rsid w:val="003D59A8"/>
    <w:rsid w:val="003E7D76"/>
    <w:rsid w:val="003F27AC"/>
    <w:rsid w:val="00400796"/>
    <w:rsid w:val="004014D6"/>
    <w:rsid w:val="00401BAA"/>
    <w:rsid w:val="00410012"/>
    <w:rsid w:val="00415B0A"/>
    <w:rsid w:val="0041730C"/>
    <w:rsid w:val="00417AC4"/>
    <w:rsid w:val="004238DF"/>
    <w:rsid w:val="004242B6"/>
    <w:rsid w:val="004328CC"/>
    <w:rsid w:val="00441135"/>
    <w:rsid w:val="00442D29"/>
    <w:rsid w:val="0045069D"/>
    <w:rsid w:val="0045075A"/>
    <w:rsid w:val="00452E17"/>
    <w:rsid w:val="00454F23"/>
    <w:rsid w:val="00465A59"/>
    <w:rsid w:val="004675A5"/>
    <w:rsid w:val="0047000D"/>
    <w:rsid w:val="00474146"/>
    <w:rsid w:val="004779C9"/>
    <w:rsid w:val="004819A0"/>
    <w:rsid w:val="00482BDB"/>
    <w:rsid w:val="0049028A"/>
    <w:rsid w:val="004955F6"/>
    <w:rsid w:val="00495889"/>
    <w:rsid w:val="00495FF9"/>
    <w:rsid w:val="004A2106"/>
    <w:rsid w:val="004A2AC1"/>
    <w:rsid w:val="004A4413"/>
    <w:rsid w:val="004C04ED"/>
    <w:rsid w:val="004C187D"/>
    <w:rsid w:val="004C48F6"/>
    <w:rsid w:val="004C667D"/>
    <w:rsid w:val="004C6F03"/>
    <w:rsid w:val="004D30EB"/>
    <w:rsid w:val="004E439B"/>
    <w:rsid w:val="004E7D6D"/>
    <w:rsid w:val="004F4603"/>
    <w:rsid w:val="004F5EDA"/>
    <w:rsid w:val="004F76E4"/>
    <w:rsid w:val="005056A2"/>
    <w:rsid w:val="00510437"/>
    <w:rsid w:val="00510B2E"/>
    <w:rsid w:val="005137F6"/>
    <w:rsid w:val="005171D5"/>
    <w:rsid w:val="00517921"/>
    <w:rsid w:val="0052630B"/>
    <w:rsid w:val="00526D37"/>
    <w:rsid w:val="005276C8"/>
    <w:rsid w:val="00532998"/>
    <w:rsid w:val="00537689"/>
    <w:rsid w:val="00540A9E"/>
    <w:rsid w:val="0054227D"/>
    <w:rsid w:val="005508B1"/>
    <w:rsid w:val="00555DFB"/>
    <w:rsid w:val="00566139"/>
    <w:rsid w:val="005716D0"/>
    <w:rsid w:val="005766DC"/>
    <w:rsid w:val="00577607"/>
    <w:rsid w:val="00577778"/>
    <w:rsid w:val="00585B9A"/>
    <w:rsid w:val="00590C9D"/>
    <w:rsid w:val="00594DB7"/>
    <w:rsid w:val="005966C7"/>
    <w:rsid w:val="005A2E4C"/>
    <w:rsid w:val="005A333E"/>
    <w:rsid w:val="005A3C2D"/>
    <w:rsid w:val="005A4A07"/>
    <w:rsid w:val="005A5176"/>
    <w:rsid w:val="005A6138"/>
    <w:rsid w:val="005A64DB"/>
    <w:rsid w:val="005A682A"/>
    <w:rsid w:val="005A6B8D"/>
    <w:rsid w:val="005B0B98"/>
    <w:rsid w:val="005B2594"/>
    <w:rsid w:val="005C0442"/>
    <w:rsid w:val="005C76F5"/>
    <w:rsid w:val="005D4236"/>
    <w:rsid w:val="005E00D9"/>
    <w:rsid w:val="005E1BA2"/>
    <w:rsid w:val="005E5780"/>
    <w:rsid w:val="005E7156"/>
    <w:rsid w:val="005F0D5D"/>
    <w:rsid w:val="005F163F"/>
    <w:rsid w:val="005F3226"/>
    <w:rsid w:val="005F4226"/>
    <w:rsid w:val="005F56A0"/>
    <w:rsid w:val="00604EF7"/>
    <w:rsid w:val="00605B41"/>
    <w:rsid w:val="006160DD"/>
    <w:rsid w:val="0061795B"/>
    <w:rsid w:val="00617C27"/>
    <w:rsid w:val="00631688"/>
    <w:rsid w:val="00640D88"/>
    <w:rsid w:val="006462D4"/>
    <w:rsid w:val="00647AB1"/>
    <w:rsid w:val="00655973"/>
    <w:rsid w:val="00655AEC"/>
    <w:rsid w:val="006564B9"/>
    <w:rsid w:val="0066203B"/>
    <w:rsid w:val="006625AB"/>
    <w:rsid w:val="00667060"/>
    <w:rsid w:val="00667A43"/>
    <w:rsid w:val="00671760"/>
    <w:rsid w:val="00676C86"/>
    <w:rsid w:val="00682E44"/>
    <w:rsid w:val="00696494"/>
    <w:rsid w:val="0069766D"/>
    <w:rsid w:val="006A0846"/>
    <w:rsid w:val="006A158E"/>
    <w:rsid w:val="006B27A6"/>
    <w:rsid w:val="006B2938"/>
    <w:rsid w:val="006B29E7"/>
    <w:rsid w:val="006B4268"/>
    <w:rsid w:val="006B75D7"/>
    <w:rsid w:val="006D174B"/>
    <w:rsid w:val="006D1E66"/>
    <w:rsid w:val="006D692A"/>
    <w:rsid w:val="006D6C9B"/>
    <w:rsid w:val="006E06F9"/>
    <w:rsid w:val="006E37AD"/>
    <w:rsid w:val="006E44BE"/>
    <w:rsid w:val="006F153A"/>
    <w:rsid w:val="006F21B3"/>
    <w:rsid w:val="006F62B4"/>
    <w:rsid w:val="006F6636"/>
    <w:rsid w:val="006F704A"/>
    <w:rsid w:val="0070191E"/>
    <w:rsid w:val="00703128"/>
    <w:rsid w:val="00704FE2"/>
    <w:rsid w:val="007055E5"/>
    <w:rsid w:val="007148A3"/>
    <w:rsid w:val="0071796D"/>
    <w:rsid w:val="0072379B"/>
    <w:rsid w:val="007251E5"/>
    <w:rsid w:val="007308B1"/>
    <w:rsid w:val="00730FD3"/>
    <w:rsid w:val="007311FD"/>
    <w:rsid w:val="00735AEC"/>
    <w:rsid w:val="007360DB"/>
    <w:rsid w:val="00736BC8"/>
    <w:rsid w:val="0073782D"/>
    <w:rsid w:val="00737F99"/>
    <w:rsid w:val="0074400A"/>
    <w:rsid w:val="00744615"/>
    <w:rsid w:val="007605EB"/>
    <w:rsid w:val="00761976"/>
    <w:rsid w:val="00763BAC"/>
    <w:rsid w:val="00765232"/>
    <w:rsid w:val="00765D11"/>
    <w:rsid w:val="00771AE6"/>
    <w:rsid w:val="00780A24"/>
    <w:rsid w:val="00781CE6"/>
    <w:rsid w:val="007840D5"/>
    <w:rsid w:val="00785C26"/>
    <w:rsid w:val="00785D2A"/>
    <w:rsid w:val="00792E94"/>
    <w:rsid w:val="007931C7"/>
    <w:rsid w:val="007950E1"/>
    <w:rsid w:val="0079659E"/>
    <w:rsid w:val="007A55B1"/>
    <w:rsid w:val="007A6243"/>
    <w:rsid w:val="007B1EB4"/>
    <w:rsid w:val="007B6D34"/>
    <w:rsid w:val="007B729E"/>
    <w:rsid w:val="007C0090"/>
    <w:rsid w:val="007C131B"/>
    <w:rsid w:val="007C2431"/>
    <w:rsid w:val="007C3022"/>
    <w:rsid w:val="007C3238"/>
    <w:rsid w:val="007C6BA6"/>
    <w:rsid w:val="007C7697"/>
    <w:rsid w:val="007D07F8"/>
    <w:rsid w:val="007D501B"/>
    <w:rsid w:val="007D56D4"/>
    <w:rsid w:val="007D5885"/>
    <w:rsid w:val="007E51CB"/>
    <w:rsid w:val="007F14F1"/>
    <w:rsid w:val="007F2584"/>
    <w:rsid w:val="007F2D79"/>
    <w:rsid w:val="00803451"/>
    <w:rsid w:val="00812C1B"/>
    <w:rsid w:val="00815C4D"/>
    <w:rsid w:val="00821B99"/>
    <w:rsid w:val="008240C8"/>
    <w:rsid w:val="0082442C"/>
    <w:rsid w:val="00826AC5"/>
    <w:rsid w:val="00826AD2"/>
    <w:rsid w:val="0082728D"/>
    <w:rsid w:val="00836955"/>
    <w:rsid w:val="008370FF"/>
    <w:rsid w:val="008435B5"/>
    <w:rsid w:val="00843C4E"/>
    <w:rsid w:val="00851187"/>
    <w:rsid w:val="00852600"/>
    <w:rsid w:val="00853844"/>
    <w:rsid w:val="00857130"/>
    <w:rsid w:val="0086039E"/>
    <w:rsid w:val="0086534B"/>
    <w:rsid w:val="0086696B"/>
    <w:rsid w:val="00872917"/>
    <w:rsid w:val="00872B19"/>
    <w:rsid w:val="00874E2A"/>
    <w:rsid w:val="00876024"/>
    <w:rsid w:val="00877001"/>
    <w:rsid w:val="0087735A"/>
    <w:rsid w:val="00877B7F"/>
    <w:rsid w:val="00881969"/>
    <w:rsid w:val="0088309E"/>
    <w:rsid w:val="00885EEA"/>
    <w:rsid w:val="00887258"/>
    <w:rsid w:val="00887397"/>
    <w:rsid w:val="00895F4A"/>
    <w:rsid w:val="00896425"/>
    <w:rsid w:val="0089722D"/>
    <w:rsid w:val="008975EA"/>
    <w:rsid w:val="008B1A7E"/>
    <w:rsid w:val="008B2ECA"/>
    <w:rsid w:val="008B5511"/>
    <w:rsid w:val="008B5E55"/>
    <w:rsid w:val="008B7C1F"/>
    <w:rsid w:val="008C0FAC"/>
    <w:rsid w:val="008C29DD"/>
    <w:rsid w:val="008C58C5"/>
    <w:rsid w:val="008C596A"/>
    <w:rsid w:val="008C5F68"/>
    <w:rsid w:val="008E15B1"/>
    <w:rsid w:val="008E1ADF"/>
    <w:rsid w:val="008E32DA"/>
    <w:rsid w:val="008E5549"/>
    <w:rsid w:val="008E6965"/>
    <w:rsid w:val="008F19FE"/>
    <w:rsid w:val="008F2606"/>
    <w:rsid w:val="008F2FD0"/>
    <w:rsid w:val="008F37F2"/>
    <w:rsid w:val="00902B62"/>
    <w:rsid w:val="0090468D"/>
    <w:rsid w:val="00935C7E"/>
    <w:rsid w:val="00936C64"/>
    <w:rsid w:val="00940997"/>
    <w:rsid w:val="00940F81"/>
    <w:rsid w:val="0095287A"/>
    <w:rsid w:val="009550E8"/>
    <w:rsid w:val="00963629"/>
    <w:rsid w:val="00970508"/>
    <w:rsid w:val="0097349B"/>
    <w:rsid w:val="00973AB4"/>
    <w:rsid w:val="00973C03"/>
    <w:rsid w:val="0099336B"/>
    <w:rsid w:val="00993F8B"/>
    <w:rsid w:val="009A1842"/>
    <w:rsid w:val="009B168B"/>
    <w:rsid w:val="009B2FD2"/>
    <w:rsid w:val="009B30EC"/>
    <w:rsid w:val="009B4D1C"/>
    <w:rsid w:val="009B5E87"/>
    <w:rsid w:val="009C3E50"/>
    <w:rsid w:val="009C53D0"/>
    <w:rsid w:val="009D122D"/>
    <w:rsid w:val="009D69DD"/>
    <w:rsid w:val="009E36D4"/>
    <w:rsid w:val="009E3864"/>
    <w:rsid w:val="009F1427"/>
    <w:rsid w:val="009F2711"/>
    <w:rsid w:val="009F2B18"/>
    <w:rsid w:val="009F2FA8"/>
    <w:rsid w:val="009F533C"/>
    <w:rsid w:val="009F64A3"/>
    <w:rsid w:val="00A04F61"/>
    <w:rsid w:val="00A06013"/>
    <w:rsid w:val="00A06059"/>
    <w:rsid w:val="00A102E4"/>
    <w:rsid w:val="00A10C43"/>
    <w:rsid w:val="00A157C6"/>
    <w:rsid w:val="00A15A6A"/>
    <w:rsid w:val="00A21091"/>
    <w:rsid w:val="00A2115E"/>
    <w:rsid w:val="00A249D2"/>
    <w:rsid w:val="00A26793"/>
    <w:rsid w:val="00A31AC4"/>
    <w:rsid w:val="00A31BF9"/>
    <w:rsid w:val="00A31D81"/>
    <w:rsid w:val="00A3429E"/>
    <w:rsid w:val="00A41AA6"/>
    <w:rsid w:val="00A41F65"/>
    <w:rsid w:val="00A44FF1"/>
    <w:rsid w:val="00A45780"/>
    <w:rsid w:val="00A50549"/>
    <w:rsid w:val="00A56BB5"/>
    <w:rsid w:val="00A6112A"/>
    <w:rsid w:val="00A661BE"/>
    <w:rsid w:val="00A728D6"/>
    <w:rsid w:val="00A742EA"/>
    <w:rsid w:val="00A751CD"/>
    <w:rsid w:val="00A75C8A"/>
    <w:rsid w:val="00A819DC"/>
    <w:rsid w:val="00A84BD8"/>
    <w:rsid w:val="00A85F35"/>
    <w:rsid w:val="00A91F20"/>
    <w:rsid w:val="00A9594D"/>
    <w:rsid w:val="00AA1253"/>
    <w:rsid w:val="00AA5562"/>
    <w:rsid w:val="00AA7A52"/>
    <w:rsid w:val="00AA7F6D"/>
    <w:rsid w:val="00AB05DD"/>
    <w:rsid w:val="00AB51EA"/>
    <w:rsid w:val="00AB7DA3"/>
    <w:rsid w:val="00AC1B7D"/>
    <w:rsid w:val="00AE0F3A"/>
    <w:rsid w:val="00AE1608"/>
    <w:rsid w:val="00AF124C"/>
    <w:rsid w:val="00B05CA1"/>
    <w:rsid w:val="00B125B4"/>
    <w:rsid w:val="00B13985"/>
    <w:rsid w:val="00B13BA9"/>
    <w:rsid w:val="00B17633"/>
    <w:rsid w:val="00B20D94"/>
    <w:rsid w:val="00B22554"/>
    <w:rsid w:val="00B227BD"/>
    <w:rsid w:val="00B2569E"/>
    <w:rsid w:val="00B265DE"/>
    <w:rsid w:val="00B27184"/>
    <w:rsid w:val="00B3013C"/>
    <w:rsid w:val="00B32AC9"/>
    <w:rsid w:val="00B337F7"/>
    <w:rsid w:val="00B41418"/>
    <w:rsid w:val="00B41534"/>
    <w:rsid w:val="00B43693"/>
    <w:rsid w:val="00B45260"/>
    <w:rsid w:val="00B45E88"/>
    <w:rsid w:val="00B5275D"/>
    <w:rsid w:val="00B53053"/>
    <w:rsid w:val="00B5558E"/>
    <w:rsid w:val="00B578D1"/>
    <w:rsid w:val="00B6114E"/>
    <w:rsid w:val="00B6284E"/>
    <w:rsid w:val="00B63D56"/>
    <w:rsid w:val="00B671D8"/>
    <w:rsid w:val="00B7726C"/>
    <w:rsid w:val="00B80DD0"/>
    <w:rsid w:val="00B80F23"/>
    <w:rsid w:val="00B87660"/>
    <w:rsid w:val="00B9090F"/>
    <w:rsid w:val="00B91414"/>
    <w:rsid w:val="00B92475"/>
    <w:rsid w:val="00B92A7F"/>
    <w:rsid w:val="00B960D4"/>
    <w:rsid w:val="00BA4D70"/>
    <w:rsid w:val="00BA4F19"/>
    <w:rsid w:val="00BA5E97"/>
    <w:rsid w:val="00BC6571"/>
    <w:rsid w:val="00BC7079"/>
    <w:rsid w:val="00BD4A38"/>
    <w:rsid w:val="00BD5597"/>
    <w:rsid w:val="00BD643B"/>
    <w:rsid w:val="00BD6FF2"/>
    <w:rsid w:val="00BE79FE"/>
    <w:rsid w:val="00BF35A4"/>
    <w:rsid w:val="00BF4553"/>
    <w:rsid w:val="00C01286"/>
    <w:rsid w:val="00C021C4"/>
    <w:rsid w:val="00C02BDB"/>
    <w:rsid w:val="00C05279"/>
    <w:rsid w:val="00C11026"/>
    <w:rsid w:val="00C118E5"/>
    <w:rsid w:val="00C21306"/>
    <w:rsid w:val="00C23865"/>
    <w:rsid w:val="00C259EC"/>
    <w:rsid w:val="00C275E5"/>
    <w:rsid w:val="00C35292"/>
    <w:rsid w:val="00C35594"/>
    <w:rsid w:val="00C406CF"/>
    <w:rsid w:val="00C41A69"/>
    <w:rsid w:val="00C438C3"/>
    <w:rsid w:val="00C4440C"/>
    <w:rsid w:val="00C4675D"/>
    <w:rsid w:val="00C46A49"/>
    <w:rsid w:val="00C549EA"/>
    <w:rsid w:val="00C56745"/>
    <w:rsid w:val="00C645AC"/>
    <w:rsid w:val="00C6514C"/>
    <w:rsid w:val="00C662E5"/>
    <w:rsid w:val="00C71373"/>
    <w:rsid w:val="00C715AD"/>
    <w:rsid w:val="00C723FB"/>
    <w:rsid w:val="00C72C7C"/>
    <w:rsid w:val="00C76300"/>
    <w:rsid w:val="00C803A3"/>
    <w:rsid w:val="00C80B70"/>
    <w:rsid w:val="00C80D5B"/>
    <w:rsid w:val="00C81F3A"/>
    <w:rsid w:val="00C8240D"/>
    <w:rsid w:val="00C832AF"/>
    <w:rsid w:val="00C84B76"/>
    <w:rsid w:val="00C96968"/>
    <w:rsid w:val="00CA3D29"/>
    <w:rsid w:val="00CA5444"/>
    <w:rsid w:val="00CB74E7"/>
    <w:rsid w:val="00CC0EF6"/>
    <w:rsid w:val="00CC2DDF"/>
    <w:rsid w:val="00CC31F5"/>
    <w:rsid w:val="00CC4DDC"/>
    <w:rsid w:val="00CD07F4"/>
    <w:rsid w:val="00CD4E23"/>
    <w:rsid w:val="00CD6002"/>
    <w:rsid w:val="00CD7A91"/>
    <w:rsid w:val="00CE3253"/>
    <w:rsid w:val="00CE3538"/>
    <w:rsid w:val="00CF09C4"/>
    <w:rsid w:val="00CF1275"/>
    <w:rsid w:val="00CF3C4F"/>
    <w:rsid w:val="00D035C9"/>
    <w:rsid w:val="00D04B92"/>
    <w:rsid w:val="00D04E58"/>
    <w:rsid w:val="00D11D80"/>
    <w:rsid w:val="00D1289F"/>
    <w:rsid w:val="00D15761"/>
    <w:rsid w:val="00D27BE3"/>
    <w:rsid w:val="00D37473"/>
    <w:rsid w:val="00D37D06"/>
    <w:rsid w:val="00D4421C"/>
    <w:rsid w:val="00D457C8"/>
    <w:rsid w:val="00D53DC4"/>
    <w:rsid w:val="00D64759"/>
    <w:rsid w:val="00D66AC5"/>
    <w:rsid w:val="00D71566"/>
    <w:rsid w:val="00D7227D"/>
    <w:rsid w:val="00D776CD"/>
    <w:rsid w:val="00D81890"/>
    <w:rsid w:val="00D83E0F"/>
    <w:rsid w:val="00D86D3A"/>
    <w:rsid w:val="00D86DAF"/>
    <w:rsid w:val="00D9068C"/>
    <w:rsid w:val="00D92D1C"/>
    <w:rsid w:val="00D93A22"/>
    <w:rsid w:val="00DA5049"/>
    <w:rsid w:val="00DA572C"/>
    <w:rsid w:val="00DA688D"/>
    <w:rsid w:val="00DA72FA"/>
    <w:rsid w:val="00DB3425"/>
    <w:rsid w:val="00DB70F4"/>
    <w:rsid w:val="00DC5079"/>
    <w:rsid w:val="00DC5374"/>
    <w:rsid w:val="00DC62D4"/>
    <w:rsid w:val="00DD0B5A"/>
    <w:rsid w:val="00DD5713"/>
    <w:rsid w:val="00DD6756"/>
    <w:rsid w:val="00DE2BE2"/>
    <w:rsid w:val="00DF1295"/>
    <w:rsid w:val="00DF21B2"/>
    <w:rsid w:val="00DF2E0A"/>
    <w:rsid w:val="00E005C7"/>
    <w:rsid w:val="00E03EFA"/>
    <w:rsid w:val="00E053D8"/>
    <w:rsid w:val="00E1636F"/>
    <w:rsid w:val="00E168DE"/>
    <w:rsid w:val="00E174F9"/>
    <w:rsid w:val="00E216DB"/>
    <w:rsid w:val="00E240C8"/>
    <w:rsid w:val="00E261BC"/>
    <w:rsid w:val="00E3244B"/>
    <w:rsid w:val="00E35C8A"/>
    <w:rsid w:val="00E425C0"/>
    <w:rsid w:val="00E42743"/>
    <w:rsid w:val="00E42C73"/>
    <w:rsid w:val="00E44075"/>
    <w:rsid w:val="00E51816"/>
    <w:rsid w:val="00E51944"/>
    <w:rsid w:val="00E52E79"/>
    <w:rsid w:val="00E53739"/>
    <w:rsid w:val="00E53EAE"/>
    <w:rsid w:val="00E5695F"/>
    <w:rsid w:val="00E573F3"/>
    <w:rsid w:val="00E61D33"/>
    <w:rsid w:val="00E66DF5"/>
    <w:rsid w:val="00E70006"/>
    <w:rsid w:val="00E7131D"/>
    <w:rsid w:val="00E751AB"/>
    <w:rsid w:val="00E77206"/>
    <w:rsid w:val="00E82BCE"/>
    <w:rsid w:val="00E82C55"/>
    <w:rsid w:val="00E85DF8"/>
    <w:rsid w:val="00E93DC3"/>
    <w:rsid w:val="00E97A4B"/>
    <w:rsid w:val="00EA2AF2"/>
    <w:rsid w:val="00EB1774"/>
    <w:rsid w:val="00EB285D"/>
    <w:rsid w:val="00EB5B48"/>
    <w:rsid w:val="00ED1DEE"/>
    <w:rsid w:val="00ED353D"/>
    <w:rsid w:val="00ED446E"/>
    <w:rsid w:val="00EE5C12"/>
    <w:rsid w:val="00EE6BA6"/>
    <w:rsid w:val="00EE7B32"/>
    <w:rsid w:val="00EF0E2B"/>
    <w:rsid w:val="00EF0E5C"/>
    <w:rsid w:val="00EF0F03"/>
    <w:rsid w:val="00EF4320"/>
    <w:rsid w:val="00EF50C7"/>
    <w:rsid w:val="00EF76D6"/>
    <w:rsid w:val="00F018BB"/>
    <w:rsid w:val="00F0577D"/>
    <w:rsid w:val="00F05C7D"/>
    <w:rsid w:val="00F07596"/>
    <w:rsid w:val="00F15D41"/>
    <w:rsid w:val="00F17129"/>
    <w:rsid w:val="00F2163E"/>
    <w:rsid w:val="00F24774"/>
    <w:rsid w:val="00F32051"/>
    <w:rsid w:val="00F40C20"/>
    <w:rsid w:val="00F41B89"/>
    <w:rsid w:val="00F424BE"/>
    <w:rsid w:val="00F441B0"/>
    <w:rsid w:val="00F457BC"/>
    <w:rsid w:val="00F47C33"/>
    <w:rsid w:val="00F51D81"/>
    <w:rsid w:val="00F54C97"/>
    <w:rsid w:val="00F55F20"/>
    <w:rsid w:val="00F56A8A"/>
    <w:rsid w:val="00F61780"/>
    <w:rsid w:val="00F65AB7"/>
    <w:rsid w:val="00F668DD"/>
    <w:rsid w:val="00F66FC6"/>
    <w:rsid w:val="00F71FEA"/>
    <w:rsid w:val="00F72ACC"/>
    <w:rsid w:val="00F72B8E"/>
    <w:rsid w:val="00F73B58"/>
    <w:rsid w:val="00F80BFB"/>
    <w:rsid w:val="00F85285"/>
    <w:rsid w:val="00F875FE"/>
    <w:rsid w:val="00F87E37"/>
    <w:rsid w:val="00F950E1"/>
    <w:rsid w:val="00F96757"/>
    <w:rsid w:val="00FA07BA"/>
    <w:rsid w:val="00FA1A5C"/>
    <w:rsid w:val="00FA3523"/>
    <w:rsid w:val="00FA4259"/>
    <w:rsid w:val="00FA4434"/>
    <w:rsid w:val="00FA6A8A"/>
    <w:rsid w:val="00FA7F29"/>
    <w:rsid w:val="00FB21E7"/>
    <w:rsid w:val="00FC3B24"/>
    <w:rsid w:val="00FC4185"/>
    <w:rsid w:val="00FD01CA"/>
    <w:rsid w:val="00FD3D22"/>
    <w:rsid w:val="00FD644C"/>
    <w:rsid w:val="00FD7C0A"/>
    <w:rsid w:val="00FE12DD"/>
    <w:rsid w:val="00FE1E53"/>
    <w:rsid w:val="00FE276E"/>
    <w:rsid w:val="00FE29BB"/>
    <w:rsid w:val="00FE43D8"/>
    <w:rsid w:val="00FE45FE"/>
    <w:rsid w:val="00FF21F2"/>
    <w:rsid w:val="00FF550A"/>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7918"/>
  <w15:docId w15:val="{E295217E-BA2F-4B4D-AEFF-C97A7214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nb-NO"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35"/>
  </w:style>
  <w:style w:type="paragraph" w:styleId="Overskrift1">
    <w:name w:val="heading 1"/>
    <w:basedOn w:val="Normal"/>
    <w:next w:val="Normal"/>
    <w:link w:val="Overskrift1Tegn"/>
    <w:uiPriority w:val="9"/>
    <w:qFormat/>
    <w:rsid w:val="00A85F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A85F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A85F35"/>
    <w:pPr>
      <w:pBdr>
        <w:top w:val="single" w:sz="6" w:space="2" w:color="4472C4" w:themeColor="accent1"/>
      </w:pBdr>
      <w:spacing w:before="300" w:after="0"/>
      <w:outlineLvl w:val="2"/>
    </w:pPr>
    <w:rPr>
      <w:caps/>
      <w:color w:val="1F3763" w:themeColor="accent1" w:themeShade="7F"/>
      <w:spacing w:val="15"/>
    </w:rPr>
  </w:style>
  <w:style w:type="paragraph" w:styleId="Overskrift4">
    <w:name w:val="heading 4"/>
    <w:basedOn w:val="Normal"/>
    <w:next w:val="Normal"/>
    <w:link w:val="Overskrift4Tegn"/>
    <w:uiPriority w:val="9"/>
    <w:unhideWhenUsed/>
    <w:qFormat/>
    <w:rsid w:val="00A85F35"/>
    <w:pPr>
      <w:pBdr>
        <w:top w:val="dotted" w:sz="6" w:space="2" w:color="4472C4" w:themeColor="accent1"/>
      </w:pBdr>
      <w:spacing w:before="200" w:after="0"/>
      <w:outlineLvl w:val="3"/>
    </w:pPr>
    <w:rPr>
      <w:caps/>
      <w:color w:val="2F5496" w:themeColor="accent1" w:themeShade="BF"/>
      <w:spacing w:val="10"/>
    </w:rPr>
  </w:style>
  <w:style w:type="paragraph" w:styleId="Overskrift5">
    <w:name w:val="heading 5"/>
    <w:basedOn w:val="Normal"/>
    <w:next w:val="Normal"/>
    <w:link w:val="Overskrift5Tegn"/>
    <w:uiPriority w:val="9"/>
    <w:semiHidden/>
    <w:unhideWhenUsed/>
    <w:qFormat/>
    <w:rsid w:val="00A85F35"/>
    <w:pPr>
      <w:pBdr>
        <w:bottom w:val="single" w:sz="6" w:space="1" w:color="4472C4" w:themeColor="accent1"/>
      </w:pBdr>
      <w:spacing w:before="200" w:after="0"/>
      <w:outlineLvl w:val="4"/>
    </w:pPr>
    <w:rPr>
      <w:caps/>
      <w:color w:val="2F5496" w:themeColor="accent1" w:themeShade="BF"/>
      <w:spacing w:val="10"/>
    </w:rPr>
  </w:style>
  <w:style w:type="paragraph" w:styleId="Overskrift6">
    <w:name w:val="heading 6"/>
    <w:basedOn w:val="Normal"/>
    <w:next w:val="Normal"/>
    <w:link w:val="Overskrift6Tegn"/>
    <w:uiPriority w:val="9"/>
    <w:semiHidden/>
    <w:unhideWhenUsed/>
    <w:qFormat/>
    <w:rsid w:val="00A85F35"/>
    <w:pPr>
      <w:pBdr>
        <w:bottom w:val="dotted" w:sz="6" w:space="1" w:color="4472C4" w:themeColor="accent1"/>
      </w:pBdr>
      <w:spacing w:before="200" w:after="0"/>
      <w:outlineLvl w:val="5"/>
    </w:pPr>
    <w:rPr>
      <w:caps/>
      <w:color w:val="2F5496" w:themeColor="accent1" w:themeShade="BF"/>
      <w:spacing w:val="10"/>
    </w:rPr>
  </w:style>
  <w:style w:type="paragraph" w:styleId="Overskrift7">
    <w:name w:val="heading 7"/>
    <w:basedOn w:val="Normal"/>
    <w:next w:val="Normal"/>
    <w:link w:val="Overskrift7Tegn"/>
    <w:uiPriority w:val="9"/>
    <w:semiHidden/>
    <w:unhideWhenUsed/>
    <w:qFormat/>
    <w:rsid w:val="00A85F35"/>
    <w:pPr>
      <w:spacing w:before="200" w:after="0"/>
      <w:outlineLvl w:val="6"/>
    </w:pPr>
    <w:rPr>
      <w:caps/>
      <w:color w:val="2F5496" w:themeColor="accent1" w:themeShade="BF"/>
      <w:spacing w:val="10"/>
    </w:rPr>
  </w:style>
  <w:style w:type="paragraph" w:styleId="Overskrift8">
    <w:name w:val="heading 8"/>
    <w:basedOn w:val="Normal"/>
    <w:next w:val="Normal"/>
    <w:link w:val="Overskrift8Tegn"/>
    <w:uiPriority w:val="9"/>
    <w:semiHidden/>
    <w:unhideWhenUsed/>
    <w:qFormat/>
    <w:rsid w:val="00A85F35"/>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A85F35"/>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tel">
    <w:name w:val="Title"/>
    <w:basedOn w:val="Normal"/>
    <w:next w:val="Normal"/>
    <w:link w:val="TittelTegn"/>
    <w:uiPriority w:val="10"/>
    <w:qFormat/>
    <w:rsid w:val="00A85F35"/>
    <w:pPr>
      <w:spacing w:before="0" w:after="0"/>
    </w:pPr>
    <w:rPr>
      <w:rFonts w:asciiTheme="majorHAnsi" w:eastAsiaTheme="majorEastAsia" w:hAnsiTheme="majorHAnsi" w:cstheme="majorBidi"/>
      <w:caps/>
      <w:color w:val="4472C4" w:themeColor="accent1"/>
      <w:spacing w:val="10"/>
      <w:sz w:val="52"/>
      <w:szCs w:val="52"/>
    </w:rPr>
  </w:style>
  <w:style w:type="paragraph" w:styleId="Undertittel">
    <w:name w:val="Subtitle"/>
    <w:basedOn w:val="Normal"/>
    <w:next w:val="Normal"/>
    <w:link w:val="UndertittelTegn"/>
    <w:uiPriority w:val="11"/>
    <w:qFormat/>
    <w:rsid w:val="00A85F35"/>
    <w:pPr>
      <w:spacing w:before="0" w:after="500" w:line="240" w:lineRule="auto"/>
    </w:pPr>
    <w:rPr>
      <w:caps/>
      <w:color w:val="595959" w:themeColor="text1" w:themeTint="A6"/>
      <w:spacing w:val="10"/>
      <w:sz w:val="21"/>
      <w:szCs w:val="21"/>
    </w:rPr>
  </w:style>
  <w:style w:type="paragraph" w:styleId="Overskriftforinnholdsfortegnelse">
    <w:name w:val="TOC Heading"/>
    <w:basedOn w:val="Overskrift1"/>
    <w:next w:val="Normal"/>
    <w:uiPriority w:val="39"/>
    <w:unhideWhenUsed/>
    <w:qFormat/>
    <w:rsid w:val="00A85F35"/>
    <w:pPr>
      <w:outlineLvl w:val="9"/>
    </w:pPr>
  </w:style>
  <w:style w:type="paragraph" w:styleId="INNH1">
    <w:name w:val="toc 1"/>
    <w:basedOn w:val="Normal"/>
    <w:next w:val="Normal"/>
    <w:autoRedefine/>
    <w:uiPriority w:val="39"/>
    <w:unhideWhenUsed/>
    <w:rsid w:val="00E216DB"/>
    <w:pPr>
      <w:tabs>
        <w:tab w:val="right" w:leader="dot" w:pos="9016"/>
      </w:tabs>
      <w:spacing w:after="100" w:line="240" w:lineRule="auto"/>
    </w:pPr>
  </w:style>
  <w:style w:type="paragraph" w:styleId="INNH2">
    <w:name w:val="toc 2"/>
    <w:basedOn w:val="Normal"/>
    <w:next w:val="Normal"/>
    <w:autoRedefine/>
    <w:uiPriority w:val="39"/>
    <w:unhideWhenUsed/>
    <w:rsid w:val="003B2130"/>
    <w:pPr>
      <w:spacing w:after="100"/>
      <w:ind w:left="220"/>
    </w:pPr>
  </w:style>
  <w:style w:type="paragraph" w:styleId="INNH3">
    <w:name w:val="toc 3"/>
    <w:basedOn w:val="Normal"/>
    <w:next w:val="Normal"/>
    <w:autoRedefine/>
    <w:uiPriority w:val="39"/>
    <w:unhideWhenUsed/>
    <w:rsid w:val="003B2130"/>
    <w:pPr>
      <w:spacing w:after="100"/>
      <w:ind w:left="440"/>
    </w:pPr>
  </w:style>
  <w:style w:type="character" w:styleId="Hyperkobling">
    <w:name w:val="Hyperlink"/>
    <w:basedOn w:val="Standardskriftforavsnitt"/>
    <w:uiPriority w:val="99"/>
    <w:unhideWhenUsed/>
    <w:rsid w:val="003B2130"/>
    <w:rPr>
      <w:color w:val="0563C1" w:themeColor="hyperlink"/>
      <w:u w:val="single"/>
    </w:rPr>
  </w:style>
  <w:style w:type="paragraph" w:styleId="Topptekst">
    <w:name w:val="header"/>
    <w:basedOn w:val="Normal"/>
    <w:link w:val="TopptekstTegn"/>
    <w:uiPriority w:val="99"/>
    <w:unhideWhenUsed/>
    <w:rsid w:val="00C6514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6514C"/>
  </w:style>
  <w:style w:type="paragraph" w:styleId="Bunntekst">
    <w:name w:val="footer"/>
    <w:basedOn w:val="Normal"/>
    <w:link w:val="BunntekstTegn"/>
    <w:uiPriority w:val="99"/>
    <w:unhideWhenUsed/>
    <w:rsid w:val="00C6514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6514C"/>
  </w:style>
  <w:style w:type="table" w:styleId="Tabellrutenett">
    <w:name w:val="Table Grid"/>
    <w:basedOn w:val="Vanligtabell"/>
    <w:uiPriority w:val="39"/>
    <w:rsid w:val="00FA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vakutheving">
    <w:name w:val="Subtle Emphasis"/>
    <w:uiPriority w:val="19"/>
    <w:qFormat/>
    <w:rsid w:val="00A85F35"/>
    <w:rPr>
      <w:i/>
      <w:iCs/>
      <w:color w:val="1F3763" w:themeColor="accent1" w:themeShade="7F"/>
    </w:rPr>
  </w:style>
  <w:style w:type="character" w:styleId="Sterk">
    <w:name w:val="Strong"/>
    <w:uiPriority w:val="22"/>
    <w:qFormat/>
    <w:rsid w:val="00A85F35"/>
    <w:rPr>
      <w:b/>
      <w:bCs/>
    </w:rPr>
  </w:style>
  <w:style w:type="paragraph" w:styleId="Listeavsnitt">
    <w:name w:val="List Paragraph"/>
    <w:basedOn w:val="Normal"/>
    <w:uiPriority w:val="34"/>
    <w:qFormat/>
    <w:rsid w:val="000E2815"/>
    <w:pPr>
      <w:ind w:left="720"/>
      <w:contextualSpacing/>
    </w:pPr>
  </w:style>
  <w:style w:type="character" w:styleId="Ulstomtale">
    <w:name w:val="Unresolved Mention"/>
    <w:basedOn w:val="Standardskriftforavsnitt"/>
    <w:uiPriority w:val="99"/>
    <w:semiHidden/>
    <w:unhideWhenUsed/>
    <w:rsid w:val="00C72C7C"/>
    <w:rPr>
      <w:color w:val="605E5C"/>
      <w:shd w:val="clear" w:color="auto" w:fill="E1DFDD"/>
    </w:rPr>
  </w:style>
  <w:style w:type="character" w:customStyle="1" w:styleId="Overskrift1Tegn">
    <w:name w:val="Overskrift 1 Tegn"/>
    <w:basedOn w:val="Standardskriftforavsnitt"/>
    <w:link w:val="Overskrift1"/>
    <w:uiPriority w:val="9"/>
    <w:rsid w:val="00A85F35"/>
    <w:rPr>
      <w:caps/>
      <w:color w:val="FFFFFF" w:themeColor="background1"/>
      <w:spacing w:val="15"/>
      <w:sz w:val="22"/>
      <w:szCs w:val="22"/>
      <w:shd w:val="clear" w:color="auto" w:fill="4472C4" w:themeFill="accent1"/>
    </w:rPr>
  </w:style>
  <w:style w:type="character" w:customStyle="1" w:styleId="Overskrift2Tegn">
    <w:name w:val="Overskrift 2 Tegn"/>
    <w:basedOn w:val="Standardskriftforavsnitt"/>
    <w:link w:val="Overskrift2"/>
    <w:uiPriority w:val="9"/>
    <w:rsid w:val="00A85F35"/>
    <w:rPr>
      <w:caps/>
      <w:spacing w:val="15"/>
      <w:shd w:val="clear" w:color="auto" w:fill="D9E2F3" w:themeFill="accent1" w:themeFillTint="33"/>
    </w:rPr>
  </w:style>
  <w:style w:type="character" w:customStyle="1" w:styleId="Overskrift3Tegn">
    <w:name w:val="Overskrift 3 Tegn"/>
    <w:basedOn w:val="Standardskriftforavsnitt"/>
    <w:link w:val="Overskrift3"/>
    <w:uiPriority w:val="9"/>
    <w:rsid w:val="00A85F35"/>
    <w:rPr>
      <w:caps/>
      <w:color w:val="1F3763" w:themeColor="accent1" w:themeShade="7F"/>
      <w:spacing w:val="15"/>
    </w:rPr>
  </w:style>
  <w:style w:type="character" w:customStyle="1" w:styleId="Overskrift4Tegn">
    <w:name w:val="Overskrift 4 Tegn"/>
    <w:basedOn w:val="Standardskriftforavsnitt"/>
    <w:link w:val="Overskrift4"/>
    <w:uiPriority w:val="9"/>
    <w:rsid w:val="00A85F35"/>
    <w:rPr>
      <w:caps/>
      <w:color w:val="2F5496" w:themeColor="accent1" w:themeShade="BF"/>
      <w:spacing w:val="10"/>
    </w:rPr>
  </w:style>
  <w:style w:type="character" w:customStyle="1" w:styleId="Overskrift5Tegn">
    <w:name w:val="Overskrift 5 Tegn"/>
    <w:basedOn w:val="Standardskriftforavsnitt"/>
    <w:link w:val="Overskrift5"/>
    <w:uiPriority w:val="9"/>
    <w:semiHidden/>
    <w:rsid w:val="00A85F35"/>
    <w:rPr>
      <w:caps/>
      <w:color w:val="2F5496" w:themeColor="accent1" w:themeShade="BF"/>
      <w:spacing w:val="10"/>
    </w:rPr>
  </w:style>
  <w:style w:type="character" w:customStyle="1" w:styleId="Overskrift6Tegn">
    <w:name w:val="Overskrift 6 Tegn"/>
    <w:basedOn w:val="Standardskriftforavsnitt"/>
    <w:link w:val="Overskrift6"/>
    <w:uiPriority w:val="9"/>
    <w:semiHidden/>
    <w:rsid w:val="00A85F35"/>
    <w:rPr>
      <w:caps/>
      <w:color w:val="2F5496" w:themeColor="accent1" w:themeShade="BF"/>
      <w:spacing w:val="10"/>
    </w:rPr>
  </w:style>
  <w:style w:type="character" w:customStyle="1" w:styleId="Overskrift7Tegn">
    <w:name w:val="Overskrift 7 Tegn"/>
    <w:basedOn w:val="Standardskriftforavsnitt"/>
    <w:link w:val="Overskrift7"/>
    <w:uiPriority w:val="9"/>
    <w:semiHidden/>
    <w:rsid w:val="00A85F35"/>
    <w:rPr>
      <w:caps/>
      <w:color w:val="2F5496" w:themeColor="accent1" w:themeShade="BF"/>
      <w:spacing w:val="10"/>
    </w:rPr>
  </w:style>
  <w:style w:type="character" w:customStyle="1" w:styleId="Overskrift8Tegn">
    <w:name w:val="Overskrift 8 Tegn"/>
    <w:basedOn w:val="Standardskriftforavsnitt"/>
    <w:link w:val="Overskrift8"/>
    <w:uiPriority w:val="9"/>
    <w:semiHidden/>
    <w:rsid w:val="00A85F35"/>
    <w:rPr>
      <w:caps/>
      <w:spacing w:val="10"/>
      <w:sz w:val="18"/>
      <w:szCs w:val="18"/>
    </w:rPr>
  </w:style>
  <w:style w:type="character" w:customStyle="1" w:styleId="Overskrift9Tegn">
    <w:name w:val="Overskrift 9 Tegn"/>
    <w:basedOn w:val="Standardskriftforavsnitt"/>
    <w:link w:val="Overskrift9"/>
    <w:uiPriority w:val="9"/>
    <w:semiHidden/>
    <w:rsid w:val="00A85F35"/>
    <w:rPr>
      <w:i/>
      <w:iCs/>
      <w:caps/>
      <w:spacing w:val="10"/>
      <w:sz w:val="18"/>
      <w:szCs w:val="18"/>
    </w:rPr>
  </w:style>
  <w:style w:type="paragraph" w:styleId="Bildetekst">
    <w:name w:val="caption"/>
    <w:basedOn w:val="Normal"/>
    <w:next w:val="Normal"/>
    <w:uiPriority w:val="35"/>
    <w:semiHidden/>
    <w:unhideWhenUsed/>
    <w:qFormat/>
    <w:rsid w:val="00A85F35"/>
    <w:rPr>
      <w:b/>
      <w:bCs/>
      <w:color w:val="2F5496" w:themeColor="accent1" w:themeShade="BF"/>
      <w:sz w:val="16"/>
      <w:szCs w:val="16"/>
    </w:rPr>
  </w:style>
  <w:style w:type="character" w:customStyle="1" w:styleId="TittelTegn">
    <w:name w:val="Tittel Tegn"/>
    <w:basedOn w:val="Standardskriftforavsnitt"/>
    <w:link w:val="Tittel"/>
    <w:uiPriority w:val="10"/>
    <w:rsid w:val="00A85F35"/>
    <w:rPr>
      <w:rFonts w:asciiTheme="majorHAnsi" w:eastAsiaTheme="majorEastAsia" w:hAnsiTheme="majorHAnsi" w:cstheme="majorBidi"/>
      <w:caps/>
      <w:color w:val="4472C4" w:themeColor="accent1"/>
      <w:spacing w:val="10"/>
      <w:sz w:val="52"/>
      <w:szCs w:val="52"/>
    </w:rPr>
  </w:style>
  <w:style w:type="character" w:customStyle="1" w:styleId="UndertittelTegn">
    <w:name w:val="Undertittel Tegn"/>
    <w:basedOn w:val="Standardskriftforavsnitt"/>
    <w:link w:val="Undertittel"/>
    <w:uiPriority w:val="11"/>
    <w:rsid w:val="00A85F35"/>
    <w:rPr>
      <w:caps/>
      <w:color w:val="595959" w:themeColor="text1" w:themeTint="A6"/>
      <w:spacing w:val="10"/>
      <w:sz w:val="21"/>
      <w:szCs w:val="21"/>
    </w:rPr>
  </w:style>
  <w:style w:type="character" w:styleId="Utheving">
    <w:name w:val="Emphasis"/>
    <w:uiPriority w:val="20"/>
    <w:qFormat/>
    <w:rsid w:val="00A85F35"/>
    <w:rPr>
      <w:caps/>
      <w:color w:val="1F3763" w:themeColor="accent1" w:themeShade="7F"/>
      <w:spacing w:val="5"/>
    </w:rPr>
  </w:style>
  <w:style w:type="paragraph" w:styleId="Ingenmellomrom">
    <w:name w:val="No Spacing"/>
    <w:uiPriority w:val="1"/>
    <w:qFormat/>
    <w:rsid w:val="00A85F35"/>
    <w:pPr>
      <w:spacing w:after="0" w:line="240" w:lineRule="auto"/>
    </w:pPr>
  </w:style>
  <w:style w:type="paragraph" w:styleId="Sitat">
    <w:name w:val="Quote"/>
    <w:basedOn w:val="Normal"/>
    <w:next w:val="Normal"/>
    <w:link w:val="SitatTegn"/>
    <w:uiPriority w:val="29"/>
    <w:qFormat/>
    <w:rsid w:val="00A85F35"/>
    <w:rPr>
      <w:i/>
      <w:iCs/>
      <w:sz w:val="24"/>
      <w:szCs w:val="24"/>
    </w:rPr>
  </w:style>
  <w:style w:type="character" w:customStyle="1" w:styleId="SitatTegn">
    <w:name w:val="Sitat Tegn"/>
    <w:basedOn w:val="Standardskriftforavsnitt"/>
    <w:link w:val="Sitat"/>
    <w:uiPriority w:val="29"/>
    <w:rsid w:val="00A85F35"/>
    <w:rPr>
      <w:i/>
      <w:iCs/>
      <w:sz w:val="24"/>
      <w:szCs w:val="24"/>
    </w:rPr>
  </w:style>
  <w:style w:type="paragraph" w:styleId="Sterktsitat">
    <w:name w:val="Intense Quote"/>
    <w:basedOn w:val="Normal"/>
    <w:next w:val="Normal"/>
    <w:link w:val="SterktsitatTegn"/>
    <w:uiPriority w:val="30"/>
    <w:qFormat/>
    <w:rsid w:val="00A85F35"/>
    <w:pPr>
      <w:spacing w:before="240" w:after="240" w:line="240" w:lineRule="auto"/>
      <w:ind w:left="1080" w:right="1080"/>
      <w:jc w:val="center"/>
    </w:pPr>
    <w:rPr>
      <w:color w:val="4472C4" w:themeColor="accent1"/>
      <w:sz w:val="24"/>
      <w:szCs w:val="24"/>
    </w:rPr>
  </w:style>
  <w:style w:type="character" w:customStyle="1" w:styleId="SterktsitatTegn">
    <w:name w:val="Sterkt sitat Tegn"/>
    <w:basedOn w:val="Standardskriftforavsnitt"/>
    <w:link w:val="Sterktsitat"/>
    <w:uiPriority w:val="30"/>
    <w:rsid w:val="00A85F35"/>
    <w:rPr>
      <w:color w:val="4472C4" w:themeColor="accent1"/>
      <w:sz w:val="24"/>
      <w:szCs w:val="24"/>
    </w:rPr>
  </w:style>
  <w:style w:type="character" w:styleId="Sterkutheving">
    <w:name w:val="Intense Emphasis"/>
    <w:uiPriority w:val="21"/>
    <w:qFormat/>
    <w:rsid w:val="00A85F35"/>
    <w:rPr>
      <w:b/>
      <w:bCs/>
      <w:caps/>
      <w:color w:val="1F3763" w:themeColor="accent1" w:themeShade="7F"/>
      <w:spacing w:val="10"/>
    </w:rPr>
  </w:style>
  <w:style w:type="character" w:styleId="Svakreferanse">
    <w:name w:val="Subtle Reference"/>
    <w:uiPriority w:val="31"/>
    <w:qFormat/>
    <w:rsid w:val="00A85F35"/>
    <w:rPr>
      <w:b/>
      <w:bCs/>
      <w:color w:val="4472C4" w:themeColor="accent1"/>
    </w:rPr>
  </w:style>
  <w:style w:type="character" w:styleId="Sterkreferanse">
    <w:name w:val="Intense Reference"/>
    <w:uiPriority w:val="32"/>
    <w:qFormat/>
    <w:rsid w:val="00A85F35"/>
    <w:rPr>
      <w:b/>
      <w:bCs/>
      <w:i/>
      <w:iCs/>
      <w:caps/>
      <w:color w:val="4472C4" w:themeColor="accent1"/>
    </w:rPr>
  </w:style>
  <w:style w:type="character" w:styleId="Boktittel">
    <w:name w:val="Book Title"/>
    <w:uiPriority w:val="33"/>
    <w:qFormat/>
    <w:rsid w:val="00A85F35"/>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52394">
      <w:bodyDiv w:val="1"/>
      <w:marLeft w:val="0"/>
      <w:marRight w:val="0"/>
      <w:marTop w:val="0"/>
      <w:marBottom w:val="0"/>
      <w:divBdr>
        <w:top w:val="none" w:sz="0" w:space="0" w:color="auto"/>
        <w:left w:val="none" w:sz="0" w:space="0" w:color="auto"/>
        <w:bottom w:val="none" w:sz="0" w:space="0" w:color="auto"/>
        <w:right w:val="none" w:sz="0" w:space="0" w:color="auto"/>
      </w:divBdr>
    </w:div>
    <w:div w:id="1030763568">
      <w:bodyDiv w:val="1"/>
      <w:marLeft w:val="0"/>
      <w:marRight w:val="0"/>
      <w:marTop w:val="0"/>
      <w:marBottom w:val="0"/>
      <w:divBdr>
        <w:top w:val="none" w:sz="0" w:space="0" w:color="auto"/>
        <w:left w:val="none" w:sz="0" w:space="0" w:color="auto"/>
        <w:bottom w:val="none" w:sz="0" w:space="0" w:color="auto"/>
        <w:right w:val="none" w:sz="0" w:space="0" w:color="auto"/>
      </w:divBdr>
    </w:div>
    <w:div w:id="1234048915">
      <w:bodyDiv w:val="1"/>
      <w:marLeft w:val="0"/>
      <w:marRight w:val="0"/>
      <w:marTop w:val="0"/>
      <w:marBottom w:val="0"/>
      <w:divBdr>
        <w:top w:val="none" w:sz="0" w:space="0" w:color="auto"/>
        <w:left w:val="none" w:sz="0" w:space="0" w:color="auto"/>
        <w:bottom w:val="none" w:sz="0" w:space="0" w:color="auto"/>
        <w:right w:val="none" w:sz="0" w:space="0" w:color="auto"/>
      </w:divBdr>
    </w:div>
    <w:div w:id="1552571516">
      <w:bodyDiv w:val="1"/>
      <w:marLeft w:val="0"/>
      <w:marRight w:val="0"/>
      <w:marTop w:val="0"/>
      <w:marBottom w:val="0"/>
      <w:divBdr>
        <w:top w:val="none" w:sz="0" w:space="0" w:color="auto"/>
        <w:left w:val="none" w:sz="0" w:space="0" w:color="auto"/>
        <w:bottom w:val="none" w:sz="0" w:space="0" w:color="auto"/>
        <w:right w:val="none" w:sz="0" w:space="0" w:color="auto"/>
      </w:divBdr>
    </w:div>
    <w:div w:id="1607496138">
      <w:bodyDiv w:val="1"/>
      <w:marLeft w:val="0"/>
      <w:marRight w:val="0"/>
      <w:marTop w:val="0"/>
      <w:marBottom w:val="0"/>
      <w:divBdr>
        <w:top w:val="none" w:sz="0" w:space="0" w:color="auto"/>
        <w:left w:val="none" w:sz="0" w:space="0" w:color="auto"/>
        <w:bottom w:val="none" w:sz="0" w:space="0" w:color="auto"/>
        <w:right w:val="none" w:sz="0" w:space="0" w:color="auto"/>
      </w:divBdr>
    </w:div>
    <w:div w:id="165591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8W4cy+94iRX2uKeo4UJVYIGV0w==">AMUW2mVJ0XSlcgIPk4JwwzG0AOmmAWamG52l0v2fDy18TF40tIpkCQqfwoJ9mIbXD3ZpEH5j7EjDGh0PtrpAjSRbEmxs0X2JgudVzSDXj8a54660gduw/EY=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198cc9f-e212-4c99-8d6c-d4034da2a04b" xsi:nil="true"/>
    <lcf76f155ced4ddcb4097134ff3c332f xmlns="d1c87c6e-5f86-4a39-bd44-effae20e00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04D4377B7BC104ABC0BA98FDD24B0AD" ma:contentTypeVersion="14" ma:contentTypeDescription="Opprett et nytt dokument." ma:contentTypeScope="" ma:versionID="9eccd1192837dd90f7c509627e2b7941">
  <xsd:schema xmlns:xsd="http://www.w3.org/2001/XMLSchema" xmlns:xs="http://www.w3.org/2001/XMLSchema" xmlns:p="http://schemas.microsoft.com/office/2006/metadata/properties" xmlns:ns2="d1c87c6e-5f86-4a39-bd44-effae20e0023" xmlns:ns3="a198cc9f-e212-4c99-8d6c-d4034da2a04b" targetNamespace="http://schemas.microsoft.com/office/2006/metadata/properties" ma:root="true" ma:fieldsID="b8fc25296484a934cd607d183b89cf50" ns2:_="" ns3:_="">
    <xsd:import namespace="d1c87c6e-5f86-4a39-bd44-effae20e0023"/>
    <xsd:import namespace="a198cc9f-e212-4c99-8d6c-d4034da2a0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87c6e-5f86-4a39-bd44-effae20e0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0ef119dc-0f6a-4976-9766-ff86b8aef0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8cc9f-e212-4c99-8d6c-d4034da2a0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2ebac2-f811-46c0-8b18-685a7a1b73ec}" ma:internalName="TaxCatchAll" ma:showField="CatchAllData" ma:web="a198cc9f-e212-4c99-8d6c-d4034da2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C27-0319-4C2C-89A0-84E68DDB18B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7BFD89-EDED-47C8-BE3F-5A90B59458A6}">
  <ds:schemaRefs>
    <ds:schemaRef ds:uri="http://schemas.microsoft.com/office/2006/metadata/properties"/>
    <ds:schemaRef ds:uri="http://schemas.microsoft.com/office/infopath/2007/PartnerControls"/>
    <ds:schemaRef ds:uri="a198cc9f-e212-4c99-8d6c-d4034da2a04b"/>
    <ds:schemaRef ds:uri="d1c87c6e-5f86-4a39-bd44-effae20e0023"/>
  </ds:schemaRefs>
</ds:datastoreItem>
</file>

<file path=customXml/itemProps4.xml><?xml version="1.0" encoding="utf-8"?>
<ds:datastoreItem xmlns:ds="http://schemas.openxmlformats.org/officeDocument/2006/customXml" ds:itemID="{6BD93B16-22C4-4BA6-941F-72DD0DFAD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87c6e-5f86-4a39-bd44-effae20e0023"/>
    <ds:schemaRef ds:uri="a198cc9f-e212-4c99-8d6c-d4034da2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79AD55-EF98-46BA-B1CD-6C6CE984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10</Pages>
  <Words>2312</Words>
  <Characters>12256</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 Presisjon</dc:creator>
  <cp:lastModifiedBy>Frode Storjord</cp:lastModifiedBy>
  <cp:revision>372</cp:revision>
  <cp:lastPrinted>2024-01-23T14:32:00Z</cp:lastPrinted>
  <dcterms:created xsi:type="dcterms:W3CDTF">2025-02-07T20:36:00Z</dcterms:created>
  <dcterms:modified xsi:type="dcterms:W3CDTF">2026-01-26T11:00:00Z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0x010100204D4377B7BC104ABC0BA98FDD24B0AD</vt:lpwstr>
  </property>
</Properties>
</file>